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D29" w:rsidRDefault="000C6D29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Zápis z </w:t>
      </w:r>
      <w:r w:rsidR="00911CCD">
        <w:rPr>
          <w:rFonts w:ascii="Arial" w:hAnsi="Arial"/>
          <w:b/>
          <w:sz w:val="32"/>
          <w:szCs w:val="32"/>
        </w:rPr>
        <w:t>6</w:t>
      </w:r>
      <w:r>
        <w:rPr>
          <w:rFonts w:ascii="Arial" w:hAnsi="Arial"/>
          <w:b/>
          <w:sz w:val="32"/>
          <w:szCs w:val="32"/>
        </w:rPr>
        <w:t>.</w:t>
      </w:r>
      <w:r>
        <w:rPr>
          <w:rFonts w:ascii="Arial" w:hAnsi="Arial"/>
          <w:b/>
          <w:i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zasedání zastupitelstva obce Petrovice 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 xml:space="preserve">konaného dne </w:t>
      </w:r>
      <w:r w:rsidR="00911CCD">
        <w:rPr>
          <w:rFonts w:ascii="Arial" w:hAnsi="Arial"/>
          <w:b/>
          <w:sz w:val="32"/>
          <w:szCs w:val="32"/>
        </w:rPr>
        <w:t>05</w:t>
      </w:r>
      <w:r w:rsidR="00753CB7">
        <w:rPr>
          <w:rFonts w:ascii="Arial" w:hAnsi="Arial"/>
          <w:b/>
          <w:sz w:val="32"/>
          <w:szCs w:val="32"/>
        </w:rPr>
        <w:t xml:space="preserve">. </w:t>
      </w:r>
      <w:r w:rsidR="006B3EC0">
        <w:rPr>
          <w:rFonts w:ascii="Arial" w:hAnsi="Arial"/>
          <w:b/>
          <w:sz w:val="32"/>
          <w:szCs w:val="32"/>
        </w:rPr>
        <w:t>0</w:t>
      </w:r>
      <w:r w:rsidR="00911CCD">
        <w:rPr>
          <w:rFonts w:ascii="Arial" w:hAnsi="Arial"/>
          <w:b/>
          <w:sz w:val="32"/>
          <w:szCs w:val="32"/>
        </w:rPr>
        <w:t>5</w:t>
      </w:r>
      <w:r w:rsidR="00217A84">
        <w:rPr>
          <w:rFonts w:ascii="Arial" w:hAnsi="Arial"/>
          <w:b/>
          <w:sz w:val="32"/>
          <w:szCs w:val="32"/>
        </w:rPr>
        <w:t>. 201</w:t>
      </w:r>
      <w:r w:rsidR="006B3EC0">
        <w:rPr>
          <w:rFonts w:ascii="Arial" w:hAnsi="Arial"/>
          <w:b/>
          <w:sz w:val="32"/>
          <w:szCs w:val="32"/>
        </w:rPr>
        <w:t>5</w:t>
      </w:r>
      <w:r w:rsidR="00F10B84">
        <w:rPr>
          <w:rFonts w:ascii="Arial" w:hAnsi="Arial"/>
          <w:b/>
          <w:sz w:val="32"/>
          <w:szCs w:val="32"/>
        </w:rPr>
        <w:t xml:space="preserve"> od 1</w:t>
      </w:r>
      <w:r w:rsidR="00F85262">
        <w:rPr>
          <w:rFonts w:ascii="Arial" w:hAnsi="Arial"/>
          <w:b/>
          <w:sz w:val="32"/>
          <w:szCs w:val="32"/>
        </w:rPr>
        <w:t>9</w:t>
      </w:r>
      <w:r w:rsidR="00F10B84">
        <w:rPr>
          <w:rFonts w:ascii="Arial" w:hAnsi="Arial"/>
          <w:b/>
          <w:sz w:val="32"/>
          <w:szCs w:val="32"/>
        </w:rPr>
        <w:t>.00 hodin</w:t>
      </w:r>
      <w:r w:rsidR="00C35EF6">
        <w:rPr>
          <w:rFonts w:ascii="Arial" w:hAnsi="Arial"/>
          <w:b/>
          <w:sz w:val="32"/>
          <w:szCs w:val="32"/>
        </w:rPr>
        <w:t xml:space="preserve"> </w:t>
      </w:r>
      <w:r>
        <w:rPr>
          <w:rFonts w:ascii="Arial" w:hAnsi="Arial"/>
          <w:b/>
          <w:sz w:val="32"/>
          <w:szCs w:val="32"/>
        </w:rPr>
        <w:t xml:space="preserve">  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sz w:val="32"/>
          <w:szCs w:val="32"/>
        </w:rPr>
        <w:t>v zasedací místnosti Obecního úřadu Petrovice</w:t>
      </w:r>
    </w:p>
    <w:p w:rsidR="00C67A87" w:rsidRDefault="00C67A87">
      <w:pPr>
        <w:jc w:val="center"/>
        <w:outlineLvl w:val="0"/>
        <w:rPr>
          <w:rFonts w:ascii="Arial" w:hAnsi="Arial"/>
          <w:b/>
          <w:sz w:val="32"/>
          <w:szCs w:val="32"/>
        </w:rPr>
      </w:pPr>
    </w:p>
    <w:p w:rsidR="00C67A87" w:rsidRDefault="00C67A87">
      <w:pPr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Zasedání zastupitelstva obce Petrovice zahájil </w:t>
      </w:r>
      <w:r w:rsidR="003D6F13">
        <w:rPr>
          <w:rFonts w:ascii="Arial" w:hAnsi="Arial"/>
          <w:sz w:val="22"/>
          <w:szCs w:val="22"/>
        </w:rPr>
        <w:t>v</w:t>
      </w:r>
      <w:r w:rsidR="00217A84">
        <w:rPr>
          <w:rFonts w:ascii="Arial" w:hAnsi="Arial"/>
          <w:sz w:val="22"/>
          <w:szCs w:val="22"/>
        </w:rPr>
        <w:t> </w:t>
      </w:r>
      <w:r w:rsidR="003D6F13">
        <w:rPr>
          <w:rFonts w:ascii="Arial" w:hAnsi="Arial"/>
          <w:sz w:val="22"/>
          <w:szCs w:val="22"/>
        </w:rPr>
        <w:t>1</w:t>
      </w:r>
      <w:r w:rsidR="00F85262">
        <w:rPr>
          <w:rFonts w:ascii="Arial" w:hAnsi="Arial"/>
          <w:sz w:val="22"/>
          <w:szCs w:val="22"/>
        </w:rPr>
        <w:t>9</w:t>
      </w:r>
      <w:r w:rsidR="00217A84">
        <w:rPr>
          <w:rFonts w:ascii="Arial" w:hAnsi="Arial"/>
          <w:sz w:val="22"/>
          <w:szCs w:val="22"/>
        </w:rPr>
        <w:t>.</w:t>
      </w:r>
      <w:r w:rsidR="00F10B84">
        <w:rPr>
          <w:rFonts w:ascii="Arial" w:hAnsi="Arial"/>
          <w:sz w:val="22"/>
          <w:szCs w:val="22"/>
        </w:rPr>
        <w:t>0</w:t>
      </w:r>
      <w:r w:rsidR="00F85262">
        <w:rPr>
          <w:rFonts w:ascii="Arial" w:hAnsi="Arial"/>
          <w:sz w:val="22"/>
          <w:szCs w:val="22"/>
        </w:rPr>
        <w:t>5</w:t>
      </w:r>
      <w:r w:rsidR="003D6F13">
        <w:rPr>
          <w:rFonts w:ascii="Arial" w:hAnsi="Arial"/>
          <w:sz w:val="22"/>
          <w:szCs w:val="22"/>
        </w:rPr>
        <w:t xml:space="preserve"> hod</w:t>
      </w:r>
      <w:r w:rsidR="00E34656">
        <w:rPr>
          <w:rFonts w:ascii="Arial" w:hAnsi="Arial"/>
          <w:sz w:val="22"/>
          <w:szCs w:val="22"/>
        </w:rPr>
        <w:t>in</w:t>
      </w:r>
      <w:r w:rsidR="003D6F13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starosta obce Ing. Zdeněk Jeřábek</w:t>
      </w:r>
      <w:r w:rsidR="003D6F13">
        <w:rPr>
          <w:rFonts w:ascii="Arial" w:hAnsi="Arial"/>
          <w:sz w:val="22"/>
          <w:szCs w:val="22"/>
        </w:rPr>
        <w:t>, který bude zasedání řídit.</w:t>
      </w:r>
      <w:r>
        <w:rPr>
          <w:rFonts w:ascii="Arial" w:hAnsi="Arial"/>
          <w:sz w:val="22"/>
          <w:szCs w:val="22"/>
        </w:rPr>
        <w:t xml:space="preserve"> Konstatoval, že zastupitelstvo obce je usnášeníschopné, neboť dle prezenční listiny jsou při zahájení přítomni členové zastupitelstva obce Petrovice v počtu </w:t>
      </w:r>
      <w:r w:rsidR="00F85262">
        <w:rPr>
          <w:rFonts w:ascii="Arial" w:hAnsi="Arial"/>
          <w:sz w:val="22"/>
          <w:szCs w:val="22"/>
        </w:rPr>
        <w:t>9</w:t>
      </w:r>
      <w:r>
        <w:rPr>
          <w:rFonts w:ascii="Arial" w:hAnsi="Arial"/>
          <w:sz w:val="22"/>
          <w:szCs w:val="22"/>
        </w:rPr>
        <w:t xml:space="preserve"> členů.</w:t>
      </w:r>
    </w:p>
    <w:p w:rsidR="00C67A87" w:rsidRPr="00930519" w:rsidRDefault="00B67762" w:rsidP="001B5FB2">
      <w:pPr>
        <w:pStyle w:val="Nadpis1"/>
        <w:ind w:firstLine="360"/>
        <w:rPr>
          <w:sz w:val="22"/>
          <w:szCs w:val="22"/>
        </w:rPr>
      </w:pPr>
      <w:r w:rsidRPr="00930519">
        <w:rPr>
          <w:sz w:val="22"/>
          <w:szCs w:val="22"/>
        </w:rPr>
        <w:t>1.</w:t>
      </w:r>
      <w:r w:rsidR="00285FBA" w:rsidRPr="00930519">
        <w:rPr>
          <w:sz w:val="22"/>
          <w:szCs w:val="22"/>
        </w:rPr>
        <w:t xml:space="preserve"> </w:t>
      </w:r>
      <w:r w:rsidR="00C67A87" w:rsidRPr="00930519">
        <w:rPr>
          <w:sz w:val="22"/>
          <w:szCs w:val="22"/>
        </w:rPr>
        <w:t xml:space="preserve">Určení zapisovatele a ověřovatelů zápisu z </w:t>
      </w:r>
      <w:r w:rsidR="00911CCD">
        <w:rPr>
          <w:sz w:val="22"/>
          <w:szCs w:val="22"/>
        </w:rPr>
        <w:t>6</w:t>
      </w:r>
      <w:r w:rsidR="00F10B84">
        <w:rPr>
          <w:sz w:val="22"/>
          <w:szCs w:val="22"/>
        </w:rPr>
        <w:t xml:space="preserve">. </w:t>
      </w:r>
      <w:r w:rsidR="00C67A87" w:rsidRPr="00930519">
        <w:rPr>
          <w:sz w:val="22"/>
          <w:szCs w:val="22"/>
        </w:rPr>
        <w:t>zasedání zastupitelstva obce</w:t>
      </w:r>
    </w:p>
    <w:p w:rsidR="00F10B84" w:rsidRDefault="00C67A87" w:rsidP="00D64384">
      <w:pPr>
        <w:ind w:firstLine="360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Ověřovateli zápisu byli </w:t>
      </w:r>
      <w:r w:rsidR="00F10B84">
        <w:rPr>
          <w:rFonts w:ascii="Arial" w:hAnsi="Arial"/>
          <w:i/>
          <w:sz w:val="22"/>
          <w:szCs w:val="22"/>
        </w:rPr>
        <w:t>navrženi</w:t>
      </w:r>
      <w:r>
        <w:rPr>
          <w:rFonts w:ascii="Arial" w:hAnsi="Arial"/>
          <w:i/>
          <w:sz w:val="22"/>
          <w:szCs w:val="22"/>
        </w:rPr>
        <w:t xml:space="preserve"> a schválen</w:t>
      </w:r>
      <w:r w:rsidR="00F10B84">
        <w:rPr>
          <w:rFonts w:ascii="Arial" w:hAnsi="Arial"/>
          <w:i/>
          <w:sz w:val="22"/>
          <w:szCs w:val="22"/>
        </w:rPr>
        <w:t>i</w:t>
      </w:r>
      <w:r>
        <w:rPr>
          <w:rFonts w:ascii="Arial" w:hAnsi="Arial"/>
          <w:i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</w:t>
      </w:r>
      <w:r w:rsidR="00911CCD">
        <w:rPr>
          <w:rFonts w:ascii="Arial" w:hAnsi="Arial"/>
          <w:sz w:val="22"/>
          <w:szCs w:val="22"/>
        </w:rPr>
        <w:t>Jitka Kučerová, DiS, Petra Vyskočilová</w:t>
      </w:r>
      <w:r w:rsidR="00285FBA">
        <w:rPr>
          <w:rFonts w:ascii="Arial" w:hAnsi="Arial"/>
          <w:sz w:val="22"/>
          <w:szCs w:val="22"/>
        </w:rPr>
        <w:t>.</w:t>
      </w:r>
      <w:r w:rsidR="00753CB7">
        <w:rPr>
          <w:rFonts w:ascii="Arial" w:hAnsi="Arial"/>
          <w:sz w:val="22"/>
          <w:szCs w:val="22"/>
        </w:rPr>
        <w:t xml:space="preserve"> </w:t>
      </w:r>
    </w:p>
    <w:p w:rsidR="00F10B84" w:rsidRDefault="00F10B84" w:rsidP="00F10B84">
      <w:pPr>
        <w:ind w:firstLine="360"/>
        <w:jc w:val="both"/>
        <w:outlineLvl w:val="0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t xml:space="preserve">Zapisovatelkou byla </w:t>
      </w:r>
      <w:r w:rsidR="00B75C37">
        <w:rPr>
          <w:rFonts w:ascii="Arial" w:hAnsi="Arial"/>
          <w:i/>
          <w:sz w:val="22"/>
          <w:szCs w:val="22"/>
        </w:rPr>
        <w:t xml:space="preserve">navržena </w:t>
      </w:r>
      <w:r>
        <w:rPr>
          <w:rFonts w:ascii="Arial" w:hAnsi="Arial"/>
          <w:i/>
          <w:sz w:val="22"/>
          <w:szCs w:val="22"/>
        </w:rPr>
        <w:t>a schválena:</w:t>
      </w:r>
      <w:r>
        <w:rPr>
          <w:rFonts w:ascii="Arial" w:hAnsi="Arial"/>
          <w:sz w:val="22"/>
          <w:szCs w:val="22"/>
        </w:rPr>
        <w:t xml:space="preserve"> Helena Moudrá.   </w:t>
      </w:r>
    </w:p>
    <w:p w:rsidR="00C67A87" w:rsidRDefault="00C67A87" w:rsidP="00D64384">
      <w:pPr>
        <w:ind w:firstLine="360"/>
        <w:outlineLvl w:val="0"/>
        <w:rPr>
          <w:rFonts w:ascii="Arial" w:hAnsi="Arial"/>
          <w:sz w:val="22"/>
          <w:szCs w:val="22"/>
        </w:rPr>
      </w:pPr>
    </w:p>
    <w:p w:rsidR="00613671" w:rsidRDefault="00022936" w:rsidP="00823EB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přítomným </w:t>
      </w:r>
      <w:r>
        <w:rPr>
          <w:rFonts w:ascii="Arial" w:hAnsi="Arial" w:cs="Arial"/>
        </w:rPr>
        <w:t>sdělit své</w:t>
      </w:r>
      <w:r w:rsidR="006136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stanovisko. </w:t>
      </w:r>
    </w:p>
    <w:p w:rsidR="00022936" w:rsidRDefault="00022936" w:rsidP="00823EB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Žádné stanovisko nebylo sděleno. </w:t>
      </w:r>
    </w:p>
    <w:p w:rsidR="00C67A87" w:rsidRDefault="00C67A87" w:rsidP="00823EB7">
      <w:pPr>
        <w:ind w:firstLine="708"/>
        <w:jc w:val="both"/>
        <w:rPr>
          <w:rFonts w:ascii="Arial" w:hAnsi="Arial"/>
          <w:sz w:val="22"/>
          <w:szCs w:val="22"/>
        </w:rPr>
      </w:pPr>
      <w:r w:rsidRPr="00203B2F">
        <w:rPr>
          <w:rFonts w:ascii="Arial" w:hAnsi="Arial" w:cs="Arial"/>
        </w:rPr>
        <w:t>Záležitost bodu 1. přednesl a usnesení navrhl Ing. Zdeněk Jeřábek</w:t>
      </w:r>
      <w:r w:rsidR="00EC5F4C" w:rsidRPr="00203B2F">
        <w:rPr>
          <w:rFonts w:ascii="Arial" w:hAnsi="Arial" w:cs="Arial"/>
        </w:rPr>
        <w:t>.</w:t>
      </w:r>
    </w:p>
    <w:p w:rsidR="00D32410" w:rsidRDefault="003A55E6" w:rsidP="001B5FB2">
      <w:pPr>
        <w:pStyle w:val="Nadpis1"/>
        <w:ind w:firstLine="360"/>
        <w:rPr>
          <w:sz w:val="22"/>
          <w:szCs w:val="22"/>
        </w:rPr>
      </w:pPr>
      <w:r w:rsidRPr="00930519">
        <w:rPr>
          <w:sz w:val="22"/>
          <w:szCs w:val="22"/>
        </w:rPr>
        <w:t xml:space="preserve">2. </w:t>
      </w:r>
      <w:r w:rsidR="00C67A87" w:rsidRPr="00930519">
        <w:rPr>
          <w:sz w:val="22"/>
          <w:szCs w:val="22"/>
        </w:rPr>
        <w:t xml:space="preserve">Schválení programu </w:t>
      </w:r>
      <w:r w:rsidR="00911CCD">
        <w:rPr>
          <w:sz w:val="22"/>
          <w:szCs w:val="22"/>
        </w:rPr>
        <w:t>6</w:t>
      </w:r>
      <w:r w:rsidR="00C67A87" w:rsidRPr="00930519">
        <w:rPr>
          <w:sz w:val="22"/>
          <w:szCs w:val="22"/>
        </w:rPr>
        <w:t>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>1. Určení ověřovatelů zápisu a zapisovatele z </w:t>
      </w:r>
      <w:r w:rsidR="00911CCD">
        <w:rPr>
          <w:rFonts w:ascii="Arial" w:hAnsi="Arial" w:cs="Arial"/>
          <w:sz w:val="22"/>
          <w:szCs w:val="22"/>
        </w:rPr>
        <w:t>6</w:t>
      </w:r>
      <w:r w:rsidRPr="00D32410">
        <w:rPr>
          <w:rFonts w:ascii="Arial" w:hAnsi="Arial" w:cs="Arial"/>
          <w:sz w:val="22"/>
          <w:szCs w:val="22"/>
        </w:rPr>
        <w:t>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 xml:space="preserve">2. Schválení programu </w:t>
      </w:r>
      <w:r w:rsidR="00911CCD">
        <w:rPr>
          <w:rFonts w:ascii="Arial" w:hAnsi="Arial" w:cs="Arial"/>
          <w:sz w:val="22"/>
          <w:szCs w:val="22"/>
        </w:rPr>
        <w:t>6</w:t>
      </w:r>
      <w:r w:rsidRPr="00D32410">
        <w:rPr>
          <w:rFonts w:ascii="Arial" w:hAnsi="Arial" w:cs="Arial"/>
          <w:sz w:val="22"/>
          <w:szCs w:val="22"/>
        </w:rPr>
        <w:t>. zasedání zastupitelstva obce</w:t>
      </w:r>
    </w:p>
    <w:p w:rsidR="00D32410" w:rsidRPr="00D32410" w:rsidRDefault="00D32410" w:rsidP="00D32410">
      <w:pPr>
        <w:ind w:firstLine="360"/>
        <w:rPr>
          <w:rFonts w:ascii="Arial" w:hAnsi="Arial" w:cs="Arial"/>
          <w:sz w:val="22"/>
          <w:szCs w:val="22"/>
        </w:rPr>
      </w:pPr>
      <w:r w:rsidRPr="00D32410">
        <w:rPr>
          <w:rFonts w:ascii="Arial" w:hAnsi="Arial" w:cs="Arial"/>
          <w:sz w:val="22"/>
          <w:szCs w:val="22"/>
        </w:rPr>
        <w:t>3. Kontrola usnesení z</w:t>
      </w:r>
      <w:r w:rsidR="00F10B84">
        <w:rPr>
          <w:rFonts w:ascii="Arial" w:hAnsi="Arial" w:cs="Arial"/>
          <w:sz w:val="22"/>
          <w:szCs w:val="22"/>
        </w:rPr>
        <w:t> </w:t>
      </w:r>
      <w:r w:rsidR="00911CCD">
        <w:rPr>
          <w:rFonts w:ascii="Arial" w:hAnsi="Arial" w:cs="Arial"/>
          <w:sz w:val="22"/>
          <w:szCs w:val="22"/>
        </w:rPr>
        <w:t>5</w:t>
      </w:r>
      <w:r w:rsidRPr="00D32410">
        <w:rPr>
          <w:rFonts w:ascii="Arial" w:hAnsi="Arial" w:cs="Arial"/>
          <w:sz w:val="22"/>
          <w:szCs w:val="22"/>
        </w:rPr>
        <w:t>. zasedání zastupitelstva obce konan</w:t>
      </w:r>
      <w:r w:rsidR="006B3EC0">
        <w:rPr>
          <w:rFonts w:ascii="Arial" w:hAnsi="Arial" w:cs="Arial"/>
          <w:sz w:val="22"/>
          <w:szCs w:val="22"/>
        </w:rPr>
        <w:t>ého</w:t>
      </w:r>
      <w:r w:rsidRPr="00D32410">
        <w:rPr>
          <w:rFonts w:ascii="Arial" w:hAnsi="Arial" w:cs="Arial"/>
          <w:sz w:val="22"/>
          <w:szCs w:val="22"/>
        </w:rPr>
        <w:t xml:space="preserve"> dne </w:t>
      </w:r>
      <w:r w:rsidR="00F52263">
        <w:rPr>
          <w:rFonts w:ascii="Arial" w:hAnsi="Arial" w:cs="Arial"/>
          <w:sz w:val="22"/>
          <w:szCs w:val="22"/>
        </w:rPr>
        <w:t>1</w:t>
      </w:r>
      <w:r w:rsidR="00911CCD">
        <w:rPr>
          <w:rFonts w:ascii="Arial" w:hAnsi="Arial" w:cs="Arial"/>
          <w:sz w:val="22"/>
          <w:szCs w:val="22"/>
        </w:rPr>
        <w:t>6</w:t>
      </w:r>
      <w:r w:rsidR="006B3EC0">
        <w:rPr>
          <w:rFonts w:ascii="Arial" w:hAnsi="Arial" w:cs="Arial"/>
          <w:sz w:val="22"/>
          <w:szCs w:val="22"/>
        </w:rPr>
        <w:t>.</w:t>
      </w:r>
      <w:r w:rsidRPr="00D32410">
        <w:rPr>
          <w:rFonts w:ascii="Arial" w:hAnsi="Arial" w:cs="Arial"/>
          <w:sz w:val="22"/>
          <w:szCs w:val="22"/>
        </w:rPr>
        <w:t xml:space="preserve"> </w:t>
      </w:r>
      <w:r w:rsidR="00911CCD">
        <w:rPr>
          <w:rFonts w:ascii="Arial" w:hAnsi="Arial" w:cs="Arial"/>
          <w:sz w:val="22"/>
          <w:szCs w:val="22"/>
        </w:rPr>
        <w:t>dubna</w:t>
      </w:r>
      <w:r w:rsidRPr="00D32410">
        <w:rPr>
          <w:rFonts w:ascii="Arial" w:hAnsi="Arial" w:cs="Arial"/>
          <w:sz w:val="22"/>
          <w:szCs w:val="22"/>
        </w:rPr>
        <w:t xml:space="preserve"> 201</w:t>
      </w:r>
      <w:r w:rsidR="00F52263">
        <w:rPr>
          <w:rFonts w:ascii="Arial" w:hAnsi="Arial" w:cs="Arial"/>
          <w:sz w:val="22"/>
          <w:szCs w:val="22"/>
        </w:rPr>
        <w:t>5</w:t>
      </w:r>
    </w:p>
    <w:p w:rsidR="00F10B84" w:rsidRDefault="00D32410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D32410">
        <w:rPr>
          <w:rFonts w:ascii="Arial" w:hAnsi="Arial" w:cs="Arial"/>
          <w:sz w:val="22"/>
          <w:szCs w:val="22"/>
        </w:rPr>
        <w:t xml:space="preserve">4. </w:t>
      </w:r>
      <w:r w:rsidR="00911CCD">
        <w:rPr>
          <w:rFonts w:ascii="Arial" w:hAnsi="Arial" w:cs="Arial"/>
          <w:sz w:val="22"/>
          <w:szCs w:val="22"/>
        </w:rPr>
        <w:t>Trasy silnic II/405 Okříšky – křižovatka s I/23 a III/40510 Okříšky – Přibyslavice, přeložka</w:t>
      </w:r>
    </w:p>
    <w:p w:rsidR="00D32410" w:rsidRDefault="00D250C3" w:rsidP="00D32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911CCD">
        <w:rPr>
          <w:rFonts w:ascii="Arial" w:hAnsi="Arial" w:cs="Arial"/>
          <w:sz w:val="22"/>
          <w:szCs w:val="22"/>
        </w:rPr>
        <w:t xml:space="preserve">  5</w:t>
      </w:r>
      <w:r>
        <w:rPr>
          <w:rFonts w:ascii="Arial" w:hAnsi="Arial" w:cs="Arial"/>
          <w:sz w:val="22"/>
          <w:szCs w:val="22"/>
        </w:rPr>
        <w:t>. Diskuse</w:t>
      </w:r>
      <w:r w:rsidR="00D32410" w:rsidRPr="00D32410">
        <w:rPr>
          <w:rFonts w:ascii="Arial" w:hAnsi="Arial" w:cs="Arial"/>
          <w:sz w:val="22"/>
          <w:szCs w:val="22"/>
        </w:rPr>
        <w:t xml:space="preserve">  </w:t>
      </w:r>
    </w:p>
    <w:p w:rsidR="00244169" w:rsidRDefault="00244169" w:rsidP="00D32410">
      <w:pPr>
        <w:rPr>
          <w:rFonts w:ascii="Arial" w:hAnsi="Arial" w:cs="Arial"/>
          <w:sz w:val="22"/>
          <w:szCs w:val="22"/>
        </w:rPr>
      </w:pPr>
    </w:p>
    <w:p w:rsidR="00952400" w:rsidRDefault="003A7AD8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823EB7">
        <w:rPr>
          <w:rFonts w:ascii="Arial" w:hAnsi="Arial" w:cs="Arial"/>
          <w:sz w:val="22"/>
          <w:szCs w:val="22"/>
        </w:rPr>
        <w:tab/>
      </w:r>
      <w:r w:rsidR="00C67A87">
        <w:rPr>
          <w:rFonts w:ascii="Arial" w:hAnsi="Arial" w:cs="Arial"/>
          <w:sz w:val="22"/>
          <w:szCs w:val="22"/>
        </w:rPr>
        <w:t>Předkladatel</w:t>
      </w:r>
      <w:r w:rsidR="00911CCD">
        <w:rPr>
          <w:rFonts w:ascii="Arial" w:hAnsi="Arial" w:cs="Arial"/>
          <w:sz w:val="22"/>
          <w:szCs w:val="22"/>
        </w:rPr>
        <w:t>é</w:t>
      </w:r>
      <w:r w:rsidR="00C67A87">
        <w:rPr>
          <w:rFonts w:ascii="Arial" w:hAnsi="Arial" w:cs="Arial"/>
          <w:sz w:val="22"/>
          <w:szCs w:val="22"/>
        </w:rPr>
        <w:t xml:space="preserve"> projednávaných záležitostí:</w:t>
      </w:r>
      <w:r w:rsidR="00C67A87">
        <w:rPr>
          <w:rFonts w:ascii="Arial" w:hAnsi="Arial" w:cs="Arial"/>
          <w:sz w:val="22"/>
          <w:szCs w:val="22"/>
        </w:rPr>
        <w:tab/>
      </w:r>
    </w:p>
    <w:p w:rsidR="00C67A87" w:rsidRDefault="00C67A87" w:rsidP="00952400">
      <w:pPr>
        <w:ind w:left="283" w:firstLine="42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Ing. Zdeněk Jeřábek – starosta obce</w:t>
      </w:r>
    </w:p>
    <w:p w:rsidR="009473C2" w:rsidRDefault="00952400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911CCD">
        <w:rPr>
          <w:rFonts w:ascii="Arial" w:hAnsi="Arial" w:cs="Arial"/>
          <w:sz w:val="22"/>
          <w:szCs w:val="22"/>
        </w:rPr>
        <w:t xml:space="preserve">Ing. Jan Kuthan – člen zastupitelstva obce   </w:t>
      </w:r>
    </w:p>
    <w:p w:rsidR="00022936" w:rsidRDefault="00022936" w:rsidP="00022936">
      <w:pPr>
        <w:ind w:firstLine="360"/>
        <w:jc w:val="both"/>
        <w:rPr>
          <w:rFonts w:ascii="Arial" w:hAnsi="Arial" w:cs="Arial"/>
          <w:sz w:val="22"/>
          <w:szCs w:val="22"/>
        </w:rPr>
      </w:pPr>
    </w:p>
    <w:p w:rsidR="00906840" w:rsidRDefault="00022936" w:rsidP="00D6438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 hlasováním byla starostou obce dána možnost </w:t>
      </w:r>
      <w:r w:rsidR="00613671">
        <w:rPr>
          <w:rFonts w:ascii="Arial" w:hAnsi="Arial" w:cs="Arial"/>
        </w:rPr>
        <w:t xml:space="preserve">všem </w:t>
      </w:r>
      <w:r>
        <w:rPr>
          <w:rFonts w:ascii="Arial" w:hAnsi="Arial" w:cs="Arial"/>
        </w:rPr>
        <w:t xml:space="preserve">přítomným </w:t>
      </w:r>
      <w:r w:rsidR="00613671">
        <w:rPr>
          <w:rFonts w:ascii="Arial" w:hAnsi="Arial" w:cs="Arial"/>
        </w:rPr>
        <w:t>s</w:t>
      </w:r>
      <w:r>
        <w:rPr>
          <w:rFonts w:ascii="Arial" w:hAnsi="Arial" w:cs="Arial"/>
        </w:rPr>
        <w:t>dělit své</w:t>
      </w:r>
      <w:r w:rsidR="00613671">
        <w:rPr>
          <w:rFonts w:ascii="Arial" w:hAnsi="Arial" w:cs="Arial"/>
        </w:rPr>
        <w:t xml:space="preserve"> </w:t>
      </w:r>
      <w:r w:rsidR="00906840">
        <w:rPr>
          <w:rFonts w:ascii="Arial" w:hAnsi="Arial" w:cs="Arial"/>
        </w:rPr>
        <w:t>stanovisko k navrženému</w:t>
      </w:r>
    </w:p>
    <w:p w:rsidR="00022936" w:rsidRDefault="00906840" w:rsidP="00D64384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usnesení. </w:t>
      </w:r>
      <w:r w:rsidR="00022936">
        <w:rPr>
          <w:rFonts w:ascii="Arial" w:hAnsi="Arial" w:cs="Arial"/>
        </w:rPr>
        <w:t xml:space="preserve">Žádné stanovisko nebylo sděleno. </w:t>
      </w:r>
    </w:p>
    <w:p w:rsidR="00C60B7F" w:rsidRDefault="005209E2" w:rsidP="002A30F3">
      <w:pPr>
        <w:ind w:left="283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 w:rsidR="00C60B7F" w:rsidRPr="00203B2F">
        <w:rPr>
          <w:rFonts w:ascii="Arial" w:hAnsi="Arial" w:cs="Arial"/>
        </w:rPr>
        <w:t>Záležitost bodu 2. přednesl a usnesení navrhl Ing. Zdeněk Jeřábek.</w:t>
      </w:r>
    </w:p>
    <w:p w:rsidR="00E857D8" w:rsidRPr="00E857D8" w:rsidRDefault="00E857D8" w:rsidP="00E857D8">
      <w:pPr>
        <w:keepNext/>
        <w:spacing w:before="240" w:after="60"/>
        <w:ind w:firstLine="360"/>
        <w:outlineLvl w:val="0"/>
        <w:rPr>
          <w:rFonts w:ascii="Arial" w:hAnsi="Arial"/>
          <w:b/>
          <w:bCs/>
          <w:kern w:val="32"/>
          <w:sz w:val="22"/>
          <w:szCs w:val="22"/>
        </w:rPr>
      </w:pPr>
      <w:r w:rsidRPr="00E857D8">
        <w:rPr>
          <w:rFonts w:ascii="Arial" w:hAnsi="Arial"/>
          <w:b/>
          <w:bCs/>
          <w:kern w:val="32"/>
          <w:sz w:val="22"/>
          <w:szCs w:val="22"/>
        </w:rPr>
        <w:t>3.  Kontrola usnesení z </w:t>
      </w:r>
      <w:r w:rsidR="00911CCD">
        <w:rPr>
          <w:rFonts w:ascii="Arial" w:hAnsi="Arial"/>
          <w:b/>
          <w:bCs/>
          <w:kern w:val="32"/>
          <w:sz w:val="22"/>
          <w:szCs w:val="22"/>
        </w:rPr>
        <w:t>5</w:t>
      </w:r>
      <w:r w:rsidRPr="00E857D8">
        <w:rPr>
          <w:rFonts w:ascii="Arial" w:hAnsi="Arial"/>
          <w:b/>
          <w:bCs/>
          <w:kern w:val="32"/>
          <w:sz w:val="22"/>
          <w:szCs w:val="22"/>
        </w:rPr>
        <w:t>. zasedání zastupitelstva obce konan</w:t>
      </w:r>
      <w:r>
        <w:rPr>
          <w:rFonts w:ascii="Arial" w:hAnsi="Arial"/>
          <w:b/>
          <w:bCs/>
          <w:kern w:val="32"/>
          <w:sz w:val="22"/>
          <w:szCs w:val="22"/>
        </w:rPr>
        <w:t>é</w:t>
      </w:r>
      <w:r w:rsidRPr="00E857D8">
        <w:rPr>
          <w:rFonts w:ascii="Arial" w:hAnsi="Arial"/>
          <w:b/>
          <w:bCs/>
          <w:kern w:val="32"/>
          <w:sz w:val="22"/>
          <w:szCs w:val="22"/>
        </w:rPr>
        <w:t xml:space="preserve"> dne </w:t>
      </w:r>
      <w:r w:rsidR="00F52263">
        <w:rPr>
          <w:rFonts w:ascii="Arial" w:hAnsi="Arial"/>
          <w:b/>
          <w:bCs/>
          <w:kern w:val="32"/>
          <w:sz w:val="22"/>
          <w:szCs w:val="22"/>
        </w:rPr>
        <w:t>1</w:t>
      </w:r>
      <w:r w:rsidR="00911CCD">
        <w:rPr>
          <w:rFonts w:ascii="Arial" w:hAnsi="Arial"/>
          <w:b/>
          <w:bCs/>
          <w:kern w:val="32"/>
          <w:sz w:val="22"/>
          <w:szCs w:val="22"/>
        </w:rPr>
        <w:t>6</w:t>
      </w:r>
      <w:r w:rsidRPr="00E857D8">
        <w:rPr>
          <w:rFonts w:ascii="Arial" w:hAnsi="Arial"/>
          <w:b/>
          <w:bCs/>
          <w:kern w:val="32"/>
          <w:sz w:val="22"/>
          <w:szCs w:val="22"/>
        </w:rPr>
        <w:t xml:space="preserve">. </w:t>
      </w:r>
      <w:r w:rsidR="00911CCD">
        <w:rPr>
          <w:rFonts w:ascii="Arial" w:hAnsi="Arial"/>
          <w:b/>
          <w:bCs/>
          <w:kern w:val="32"/>
          <w:sz w:val="22"/>
          <w:szCs w:val="22"/>
        </w:rPr>
        <w:t>4</w:t>
      </w:r>
      <w:r w:rsidRPr="00E857D8">
        <w:rPr>
          <w:rFonts w:ascii="Arial" w:hAnsi="Arial"/>
          <w:b/>
          <w:bCs/>
          <w:kern w:val="32"/>
          <w:sz w:val="22"/>
          <w:szCs w:val="22"/>
        </w:rPr>
        <w:t>. 201</w:t>
      </w:r>
      <w:r w:rsidR="00F52263">
        <w:rPr>
          <w:rFonts w:ascii="Arial" w:hAnsi="Arial"/>
          <w:b/>
          <w:bCs/>
          <w:kern w:val="32"/>
          <w:sz w:val="22"/>
          <w:szCs w:val="22"/>
        </w:rPr>
        <w:t>5</w:t>
      </w:r>
    </w:p>
    <w:p w:rsidR="00E857D8" w:rsidRPr="00E857D8" w:rsidRDefault="00E857D8" w:rsidP="00E857D8">
      <w:pPr>
        <w:ind w:left="360"/>
        <w:rPr>
          <w:rFonts w:ascii="Arial" w:hAnsi="Arial"/>
          <w:sz w:val="22"/>
          <w:szCs w:val="22"/>
        </w:rPr>
      </w:pPr>
      <w:r w:rsidRPr="00E857D8">
        <w:rPr>
          <w:rFonts w:ascii="Arial" w:hAnsi="Arial"/>
          <w:sz w:val="22"/>
          <w:szCs w:val="22"/>
        </w:rPr>
        <w:tab/>
        <w:t>Starosta obce přečetl usnesení z </w:t>
      </w:r>
      <w:r w:rsidR="00911CCD">
        <w:rPr>
          <w:rFonts w:ascii="Arial" w:hAnsi="Arial"/>
          <w:sz w:val="22"/>
          <w:szCs w:val="22"/>
        </w:rPr>
        <w:t>5</w:t>
      </w:r>
      <w:r w:rsidRPr="00E857D8">
        <w:rPr>
          <w:rFonts w:ascii="Arial" w:hAnsi="Arial"/>
          <w:sz w:val="22"/>
          <w:szCs w:val="22"/>
        </w:rPr>
        <w:t xml:space="preserve">. zasedání zastupitelstva obce Petrovice. </w:t>
      </w:r>
    </w:p>
    <w:p w:rsidR="00E857D8" w:rsidRPr="00E857D8" w:rsidRDefault="00E857D8" w:rsidP="00E857D8">
      <w:pPr>
        <w:ind w:left="360"/>
        <w:rPr>
          <w:rFonts w:ascii="Arial" w:hAnsi="Arial"/>
          <w:sz w:val="22"/>
          <w:szCs w:val="22"/>
        </w:rPr>
      </w:pPr>
    </w:p>
    <w:p w:rsidR="00E857D8" w:rsidRPr="00E857D8" w:rsidRDefault="00E857D8" w:rsidP="00823EB7">
      <w:pPr>
        <w:ind w:left="360" w:firstLine="348"/>
        <w:rPr>
          <w:rFonts w:ascii="Arial" w:hAnsi="Arial"/>
          <w:sz w:val="22"/>
          <w:szCs w:val="22"/>
        </w:rPr>
      </w:pPr>
      <w:r w:rsidRPr="00E857D8">
        <w:rPr>
          <w:rFonts w:ascii="Arial" w:hAnsi="Arial"/>
          <w:sz w:val="22"/>
          <w:szCs w:val="22"/>
        </w:rPr>
        <w:t>K usnesením nebyly vzneseny připomínky ani dotazy.</w:t>
      </w: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Před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i</w:t>
      </w:r>
      <w:r w:rsidRPr="00E857D8">
        <w:rPr>
          <w:rFonts w:ascii="Arial" w:hAnsi="Arial" w:cs="Arial"/>
        </w:rPr>
        <w:t xml:space="preserve"> bodu 3</w:t>
      </w:r>
      <w:r>
        <w:rPr>
          <w:rFonts w:ascii="Arial" w:hAnsi="Arial" w:cs="Arial"/>
        </w:rPr>
        <w:t>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 w:rsidR="00906840"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</w:p>
    <w:p w:rsidR="00E857D8" w:rsidRPr="00E857D8" w:rsidRDefault="00E857D8" w:rsidP="00E857D8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Záležitost bodu 3. přednesl a usnesení navrhl Ing. Zdeněk Jeřábek.</w:t>
      </w:r>
    </w:p>
    <w:p w:rsidR="00BA287A" w:rsidRDefault="00BA287A" w:rsidP="009473C2">
      <w:pPr>
        <w:ind w:firstLine="708"/>
        <w:jc w:val="both"/>
        <w:rPr>
          <w:rFonts w:ascii="Arial" w:hAnsi="Arial" w:cs="Arial"/>
        </w:rPr>
      </w:pPr>
    </w:p>
    <w:p w:rsidR="00911CCD" w:rsidRDefault="003A14A2" w:rsidP="003A14A2">
      <w:pPr>
        <w:rPr>
          <w:rFonts w:ascii="Arial" w:hAnsi="Arial" w:cs="Arial"/>
          <w:b/>
          <w:sz w:val="22"/>
          <w:szCs w:val="22"/>
        </w:rPr>
      </w:pPr>
      <w:r w:rsidRPr="003A14A2">
        <w:rPr>
          <w:rFonts w:ascii="Arial" w:hAnsi="Arial" w:cs="Arial"/>
          <w:b/>
          <w:sz w:val="22"/>
          <w:szCs w:val="22"/>
        </w:rPr>
        <w:t xml:space="preserve">      </w:t>
      </w:r>
      <w:r w:rsidR="00911CCD">
        <w:rPr>
          <w:rFonts w:ascii="Arial" w:hAnsi="Arial" w:cs="Arial"/>
          <w:b/>
          <w:sz w:val="22"/>
          <w:szCs w:val="22"/>
        </w:rPr>
        <w:t>4</w:t>
      </w:r>
      <w:r w:rsidRPr="003A14A2">
        <w:rPr>
          <w:rFonts w:ascii="Arial" w:hAnsi="Arial" w:cs="Arial"/>
          <w:b/>
          <w:sz w:val="22"/>
          <w:szCs w:val="22"/>
        </w:rPr>
        <w:t xml:space="preserve">. </w:t>
      </w:r>
      <w:r w:rsidR="002A30F3">
        <w:rPr>
          <w:rFonts w:ascii="Arial" w:hAnsi="Arial" w:cs="Arial"/>
          <w:b/>
          <w:sz w:val="22"/>
          <w:szCs w:val="22"/>
        </w:rPr>
        <w:t xml:space="preserve"> </w:t>
      </w:r>
      <w:r w:rsidR="00911CCD" w:rsidRPr="00911CCD">
        <w:rPr>
          <w:rFonts w:ascii="Arial" w:hAnsi="Arial" w:cs="Arial"/>
          <w:b/>
          <w:sz w:val="22"/>
          <w:szCs w:val="22"/>
        </w:rPr>
        <w:t xml:space="preserve">Trasy silnic II/405 Okříšky – křižovatka s I/23 a III/40510 Okříšky – Přibyslavice, přeložka </w:t>
      </w:r>
    </w:p>
    <w:p w:rsidR="00911CCD" w:rsidRDefault="00911CCD" w:rsidP="003A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</w:t>
      </w:r>
      <w:r w:rsidRPr="00911CCD">
        <w:rPr>
          <w:rFonts w:ascii="Arial" w:hAnsi="Arial" w:cs="Arial"/>
          <w:sz w:val="22"/>
          <w:szCs w:val="22"/>
        </w:rPr>
        <w:t>Starosta obce nejprve informoval o jemu známých skutečnostech týkající se záměru přeložek</w:t>
      </w:r>
    </w:p>
    <w:p w:rsidR="00D63CE8" w:rsidRPr="00D63CE8" w:rsidRDefault="00911CCD" w:rsidP="00D63CE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911CC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</w:t>
      </w:r>
      <w:r w:rsidRPr="00911CCD">
        <w:rPr>
          <w:rFonts w:ascii="Arial" w:hAnsi="Arial" w:cs="Arial"/>
          <w:sz w:val="22"/>
          <w:szCs w:val="22"/>
        </w:rPr>
        <w:t xml:space="preserve">uvedených tras silnic </w:t>
      </w:r>
      <w:r w:rsidR="00D63CE8" w:rsidRPr="00D63CE8">
        <w:rPr>
          <w:rFonts w:ascii="Arial" w:hAnsi="Arial" w:cs="Arial"/>
          <w:sz w:val="22"/>
          <w:szCs w:val="22"/>
        </w:rPr>
        <w:t>II/405 Okříšky – křižovatka s I/23 a III/40510 Okříšky – Přibyslavice, přeložka</w:t>
      </w:r>
      <w:r w:rsidR="00D63CE8">
        <w:rPr>
          <w:rFonts w:ascii="Arial" w:hAnsi="Arial" w:cs="Arial"/>
          <w:sz w:val="22"/>
          <w:szCs w:val="22"/>
        </w:rPr>
        <w:t>,</w:t>
      </w:r>
      <w:r w:rsidR="00D63CE8" w:rsidRPr="00D63CE8">
        <w:rPr>
          <w:rFonts w:ascii="Arial" w:hAnsi="Arial" w:cs="Arial"/>
          <w:sz w:val="22"/>
          <w:szCs w:val="22"/>
        </w:rPr>
        <w:t xml:space="preserve"> </w:t>
      </w:r>
    </w:p>
    <w:p w:rsidR="00094E48" w:rsidRDefault="00D63CE8" w:rsidP="003A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="00094E48">
        <w:rPr>
          <w:rFonts w:ascii="Arial" w:hAnsi="Arial" w:cs="Arial"/>
          <w:sz w:val="22"/>
          <w:szCs w:val="22"/>
        </w:rPr>
        <w:t xml:space="preserve">dle projektové studie </w:t>
      </w:r>
      <w:r>
        <w:rPr>
          <w:rFonts w:ascii="Arial" w:hAnsi="Arial" w:cs="Arial"/>
          <w:sz w:val="22"/>
          <w:szCs w:val="22"/>
        </w:rPr>
        <w:t>vy</w:t>
      </w:r>
      <w:r w:rsidR="00911CCD" w:rsidRPr="00911CCD">
        <w:rPr>
          <w:rFonts w:ascii="Arial" w:hAnsi="Arial" w:cs="Arial"/>
          <w:sz w:val="22"/>
          <w:szCs w:val="22"/>
        </w:rPr>
        <w:t>pracované firmou</w:t>
      </w:r>
      <w:r w:rsidR="00094E48">
        <w:rPr>
          <w:rFonts w:ascii="Arial" w:hAnsi="Arial" w:cs="Arial"/>
          <w:sz w:val="22"/>
          <w:szCs w:val="22"/>
        </w:rPr>
        <w:t xml:space="preserve"> TRANSCONSULT s.r.o., Hradec Králové, pro zadavatele</w:t>
      </w:r>
    </w:p>
    <w:p w:rsidR="00094E48" w:rsidRDefault="00094E48" w:rsidP="003A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Kraj Vysočina, které byly projednány na vstupním jednání dne 22.4.2015, které se konalo na Úřadu</w:t>
      </w:r>
    </w:p>
    <w:p w:rsidR="00823EB7" w:rsidRDefault="00094E48" w:rsidP="003A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městyse Okříšky, z podnětu projekční firmy za účasti zadavatele, starostů </w:t>
      </w:r>
      <w:r w:rsidR="00823EB7">
        <w:rPr>
          <w:rFonts w:ascii="Arial" w:hAnsi="Arial" w:cs="Arial"/>
          <w:sz w:val="22"/>
          <w:szCs w:val="22"/>
        </w:rPr>
        <w:t xml:space="preserve">dotčených obcí a </w:t>
      </w:r>
    </w:p>
    <w:p w:rsidR="007E1F4B" w:rsidRDefault="00823EB7" w:rsidP="00823EB7">
      <w:pPr>
        <w:ind w:left="709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zástupců firem Mann Hummel a Frankische CZ.</w:t>
      </w:r>
      <w:r w:rsidR="00094E48">
        <w:rPr>
          <w:rFonts w:ascii="Arial" w:hAnsi="Arial" w:cs="Arial"/>
          <w:sz w:val="22"/>
          <w:szCs w:val="22"/>
        </w:rPr>
        <w:t xml:space="preserve">  </w:t>
      </w:r>
      <w:r w:rsidR="00911CCD">
        <w:rPr>
          <w:rFonts w:ascii="Arial" w:hAnsi="Arial" w:cs="Arial"/>
          <w:sz w:val="22"/>
          <w:szCs w:val="22"/>
        </w:rPr>
        <w:t xml:space="preserve"> </w:t>
      </w:r>
      <w:r w:rsidR="00911CCD" w:rsidRPr="00911CCD">
        <w:rPr>
          <w:rFonts w:ascii="Arial" w:hAnsi="Arial" w:cs="Arial"/>
          <w:sz w:val="22"/>
          <w:szCs w:val="22"/>
        </w:rPr>
        <w:t xml:space="preserve"> </w:t>
      </w:r>
    </w:p>
    <w:p w:rsidR="00B44C0D" w:rsidRDefault="00B44C0D" w:rsidP="00B44C0D">
      <w:pPr>
        <w:ind w:left="709" w:hanging="1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Tato dokumentace byla zcela odlišná od dokumentace, která byla v minulosti zastupitelstvu obce</w:t>
      </w:r>
    </w:p>
    <w:p w:rsidR="00B44C0D" w:rsidRDefault="00B44C0D" w:rsidP="00B44C0D">
      <w:pPr>
        <w:ind w:left="709" w:hanging="1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předkládána. S návrhem nebyl nikdy nikdo dříve ze zástupců obce Petrovice seznámen, přestože</w:t>
      </w:r>
    </w:p>
    <w:p w:rsidR="00B44C0D" w:rsidRDefault="00B44C0D" w:rsidP="00B44C0D">
      <w:pPr>
        <w:ind w:left="709" w:hanging="1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zejména přeložka silnice III/40510 Okříšky – Přibyslavice je, s výjimkou konečného napojení</w:t>
      </w:r>
    </w:p>
    <w:p w:rsidR="007E1F4B" w:rsidRDefault="00B44C0D" w:rsidP="00B44C0D">
      <w:pPr>
        <w:ind w:left="709" w:hanging="1"/>
        <w:rPr>
          <w:rFonts w:ascii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průmyslové zóny, plánovaná na katastrálním území obce Petrovice.</w:t>
      </w:r>
    </w:p>
    <w:p w:rsidR="00823EB7" w:rsidRDefault="00911CCD" w:rsidP="00B44C0D">
      <w:pPr>
        <w:ind w:left="709" w:hanging="709"/>
        <w:rPr>
          <w:rFonts w:ascii="Arial" w:hAnsi="Arial" w:cs="Arial"/>
          <w:sz w:val="22"/>
          <w:szCs w:val="22"/>
        </w:rPr>
      </w:pPr>
      <w:r w:rsidRPr="00911CCD">
        <w:rPr>
          <w:rFonts w:ascii="Arial" w:hAnsi="Arial" w:cs="Arial"/>
          <w:sz w:val="22"/>
          <w:szCs w:val="22"/>
        </w:rPr>
        <w:t xml:space="preserve">   </w:t>
      </w:r>
      <w:r w:rsidR="002A30F3" w:rsidRPr="00911CCD">
        <w:rPr>
          <w:rFonts w:ascii="Arial" w:hAnsi="Arial" w:cs="Arial"/>
          <w:sz w:val="22"/>
          <w:szCs w:val="22"/>
        </w:rPr>
        <w:t xml:space="preserve"> </w:t>
      </w:r>
      <w:r w:rsidR="00823EB7">
        <w:rPr>
          <w:rFonts w:ascii="Arial" w:hAnsi="Arial" w:cs="Arial"/>
          <w:sz w:val="22"/>
          <w:szCs w:val="22"/>
        </w:rPr>
        <w:tab/>
        <w:t xml:space="preserve"> Pro občany byla situační studie zveřejněna na internetových stránkách a vývěsce obce Petrovice</w:t>
      </w:r>
    </w:p>
    <w:p w:rsidR="00823EB7" w:rsidRDefault="00823EB7" w:rsidP="003A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B44C0D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dne 27.4.2015.</w:t>
      </w:r>
      <w:r w:rsidR="00E04298">
        <w:rPr>
          <w:rFonts w:ascii="Arial" w:hAnsi="Arial" w:cs="Arial"/>
          <w:sz w:val="22"/>
          <w:szCs w:val="22"/>
        </w:rPr>
        <w:t xml:space="preserve">  </w:t>
      </w:r>
    </w:p>
    <w:p w:rsidR="00906840" w:rsidRDefault="00E04298" w:rsidP="00427971">
      <w:pPr>
        <w:ind w:left="709" w:hanging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563EE3">
        <w:rPr>
          <w:rFonts w:ascii="Arial" w:hAnsi="Arial" w:cs="Arial"/>
          <w:sz w:val="22"/>
          <w:szCs w:val="22"/>
        </w:rPr>
        <w:t xml:space="preserve"> </w:t>
      </w:r>
      <w:r w:rsidR="00906840">
        <w:rPr>
          <w:rFonts w:ascii="Arial" w:hAnsi="Arial" w:cs="Arial"/>
          <w:sz w:val="22"/>
          <w:szCs w:val="22"/>
        </w:rPr>
        <w:t>Starosta předal slovo č</w:t>
      </w:r>
      <w:r w:rsidR="00C264B2">
        <w:rPr>
          <w:rFonts w:ascii="Arial" w:hAnsi="Arial" w:cs="Arial"/>
          <w:sz w:val="22"/>
          <w:szCs w:val="22"/>
        </w:rPr>
        <w:t>len</w:t>
      </w:r>
      <w:r w:rsidR="00906840">
        <w:rPr>
          <w:rFonts w:ascii="Arial" w:hAnsi="Arial" w:cs="Arial"/>
          <w:sz w:val="22"/>
          <w:szCs w:val="22"/>
        </w:rPr>
        <w:t>u</w:t>
      </w:r>
      <w:r w:rsidR="00C264B2">
        <w:rPr>
          <w:rFonts w:ascii="Arial" w:hAnsi="Arial" w:cs="Arial"/>
          <w:sz w:val="22"/>
          <w:szCs w:val="22"/>
        </w:rPr>
        <w:t xml:space="preserve"> zastupitelstva obce Ing. Jan</w:t>
      </w:r>
      <w:r w:rsidR="00906840">
        <w:rPr>
          <w:rFonts w:ascii="Arial" w:hAnsi="Arial" w:cs="Arial"/>
          <w:sz w:val="22"/>
          <w:szCs w:val="22"/>
        </w:rPr>
        <w:t>u</w:t>
      </w:r>
      <w:r w:rsidR="00C264B2">
        <w:rPr>
          <w:rFonts w:ascii="Arial" w:hAnsi="Arial" w:cs="Arial"/>
          <w:sz w:val="22"/>
          <w:szCs w:val="22"/>
        </w:rPr>
        <w:t xml:space="preserve"> Kuthan</w:t>
      </w:r>
      <w:r w:rsidR="00906840">
        <w:rPr>
          <w:rFonts w:ascii="Arial" w:hAnsi="Arial" w:cs="Arial"/>
          <w:sz w:val="22"/>
          <w:szCs w:val="22"/>
        </w:rPr>
        <w:t xml:space="preserve">ovi, který </w:t>
      </w:r>
      <w:r w:rsidR="00C264B2">
        <w:rPr>
          <w:rFonts w:ascii="Arial" w:hAnsi="Arial" w:cs="Arial"/>
          <w:sz w:val="22"/>
          <w:szCs w:val="22"/>
        </w:rPr>
        <w:t>podrobně informoval o</w:t>
      </w:r>
    </w:p>
    <w:p w:rsidR="00906840" w:rsidRDefault="00906840" w:rsidP="003A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C264B2">
        <w:rPr>
          <w:rFonts w:ascii="Arial" w:hAnsi="Arial" w:cs="Arial"/>
          <w:sz w:val="22"/>
          <w:szCs w:val="22"/>
        </w:rPr>
        <w:t xml:space="preserve"> </w:t>
      </w:r>
      <w:r w:rsidR="00B44C0D">
        <w:rPr>
          <w:rFonts w:ascii="Arial" w:hAnsi="Arial" w:cs="Arial"/>
          <w:sz w:val="22"/>
          <w:szCs w:val="22"/>
        </w:rPr>
        <w:t xml:space="preserve"> </w:t>
      </w:r>
      <w:r w:rsidR="00C264B2">
        <w:rPr>
          <w:rFonts w:ascii="Arial" w:hAnsi="Arial" w:cs="Arial"/>
          <w:sz w:val="22"/>
          <w:szCs w:val="22"/>
        </w:rPr>
        <w:t>nevýhodách předloženého návrhu</w:t>
      </w:r>
      <w:r>
        <w:rPr>
          <w:rFonts w:ascii="Arial" w:hAnsi="Arial" w:cs="Arial"/>
          <w:sz w:val="22"/>
          <w:szCs w:val="22"/>
        </w:rPr>
        <w:t xml:space="preserve"> </w:t>
      </w:r>
      <w:r w:rsidR="00C264B2">
        <w:rPr>
          <w:rFonts w:ascii="Arial" w:hAnsi="Arial" w:cs="Arial"/>
          <w:sz w:val="22"/>
          <w:szCs w:val="22"/>
        </w:rPr>
        <w:t>přeložky III/40510 Okříšky – Přibyslavice pro obec Petrovice</w:t>
      </w:r>
      <w:r>
        <w:rPr>
          <w:rFonts w:ascii="Arial" w:hAnsi="Arial" w:cs="Arial"/>
          <w:sz w:val="22"/>
          <w:szCs w:val="22"/>
        </w:rPr>
        <w:t xml:space="preserve"> a</w:t>
      </w:r>
    </w:p>
    <w:p w:rsidR="00906840" w:rsidRDefault="00906840" w:rsidP="0090684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</w:t>
      </w:r>
      <w:r w:rsidR="00B44C0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navrhl jiné možnosti trasy uvedené přeložky.</w:t>
      </w:r>
    </w:p>
    <w:p w:rsidR="00906840" w:rsidRDefault="00906840" w:rsidP="003A14A2">
      <w:pPr>
        <w:rPr>
          <w:rFonts w:ascii="Arial" w:hAnsi="Arial" w:cs="Arial"/>
          <w:sz w:val="22"/>
          <w:szCs w:val="22"/>
        </w:rPr>
      </w:pPr>
    </w:p>
    <w:p w:rsidR="00906840" w:rsidRDefault="00906840" w:rsidP="00B44C0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ab/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</w:t>
      </w:r>
      <w:r w:rsidR="00754150">
        <w:rPr>
          <w:rFonts w:ascii="Arial" w:hAnsi="Arial"/>
          <w:sz w:val="22"/>
          <w:szCs w:val="22"/>
        </w:rPr>
        <w:t>Proti umístění stavby dle předloženého návrhu byly v</w:t>
      </w:r>
      <w:r w:rsidRPr="007B5E97">
        <w:rPr>
          <w:rFonts w:ascii="Arial" w:hAnsi="Arial"/>
          <w:sz w:val="22"/>
          <w:szCs w:val="22"/>
        </w:rPr>
        <w:t>zneseny tyto zásadní argumenty</w:t>
      </w:r>
      <w:r>
        <w:rPr>
          <w:rFonts w:ascii="Arial" w:hAnsi="Arial"/>
          <w:sz w:val="22"/>
          <w:szCs w:val="22"/>
        </w:rPr>
        <w:t>:</w:t>
      </w:r>
    </w:p>
    <w:p w:rsidR="00584B87" w:rsidRDefault="00584B87" w:rsidP="00584B87">
      <w:pPr>
        <w:numPr>
          <w:ilvl w:val="0"/>
          <w:numId w:val="10"/>
        </w:numPr>
        <w:tabs>
          <w:tab w:val="left" w:pos="709"/>
          <w:tab w:val="left" w:pos="5387"/>
        </w:tabs>
        <w:suppressAutoHyphens/>
        <w:overflowPunct/>
        <w:autoSpaceDE/>
        <w:autoSpaceDN/>
        <w:adjustRightInd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Dojde ke zvýšení hlukové zátěže obce Petrovice. Z dlouholetých vlastních zkušeností víme, jak se šíří zvuk z Přibyslavic a Okříšek do naší obce, což je způsobeno převažujícím západním a severozápadním prouděním vzduchu na našem území.   </w:t>
      </w:r>
    </w:p>
    <w:p w:rsidR="00584B87" w:rsidRDefault="00584B87" w:rsidP="00584B87">
      <w:pPr>
        <w:numPr>
          <w:ilvl w:val="0"/>
          <w:numId w:val="10"/>
        </w:numPr>
        <w:tabs>
          <w:tab w:val="left" w:pos="709"/>
          <w:tab w:val="left" w:pos="5387"/>
        </w:tabs>
        <w:suppressAutoHyphens/>
        <w:overflowPunct/>
        <w:autoSpaceDE/>
        <w:autoSpaceDN/>
        <w:adjustRightInd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</w:t>
      </w:r>
      <w:r w:rsidRPr="00F4342C">
        <w:rPr>
          <w:rFonts w:ascii="Arial" w:hAnsi="Arial"/>
          <w:sz w:val="22"/>
          <w:szCs w:val="22"/>
        </w:rPr>
        <w:t>ojde k přerušení pramenů vod zásobujících studny obyvatel obce pitnou a užitkovou vodou. Toto rovněž vychází ze zkušeností a znalostí z minulých staveb zejména inženýrských sítí, kdy zdaleka nedošlo k takovému zásahu do terénu a rozsahu zemních prací jako při plánované výstavbě silnic.</w:t>
      </w:r>
      <w:r>
        <w:rPr>
          <w:rFonts w:ascii="Arial" w:hAnsi="Arial"/>
          <w:sz w:val="22"/>
          <w:szCs w:val="22"/>
        </w:rPr>
        <w:t xml:space="preserve"> </w:t>
      </w:r>
      <w:r w:rsidRPr="00F4342C">
        <w:rPr>
          <w:rFonts w:ascii="Arial" w:hAnsi="Arial"/>
          <w:sz w:val="22"/>
          <w:szCs w:val="22"/>
        </w:rPr>
        <w:t xml:space="preserve">Tyto změny a tím vznikající škody mohou být nevratné. </w:t>
      </w:r>
    </w:p>
    <w:p w:rsidR="00584B87" w:rsidRPr="00E95EF3" w:rsidRDefault="00584B87" w:rsidP="00584B87">
      <w:pPr>
        <w:numPr>
          <w:ilvl w:val="0"/>
          <w:numId w:val="10"/>
        </w:numPr>
        <w:tabs>
          <w:tab w:val="left" w:pos="709"/>
          <w:tab w:val="left" w:pos="5387"/>
        </w:tabs>
        <w:suppressAutoHyphens/>
        <w:overflowPunct/>
        <w:autoSpaceDE/>
        <w:autoSpaceDN/>
        <w:adjustRightInd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</w:t>
      </w:r>
      <w:r w:rsidRPr="00E95EF3">
        <w:rPr>
          <w:rFonts w:ascii="Arial" w:hAnsi="Arial"/>
          <w:sz w:val="22"/>
          <w:szCs w:val="22"/>
        </w:rPr>
        <w:t>ojde ke zhoršení kvality ovzduší v obci. Obec Petrovice se nachází v kotlině.  V době inverzního počasí, nízkého tlaku vzduchu apod.</w:t>
      </w:r>
      <w:r>
        <w:rPr>
          <w:rFonts w:ascii="Arial" w:hAnsi="Arial"/>
          <w:sz w:val="22"/>
          <w:szCs w:val="22"/>
        </w:rPr>
        <w:t xml:space="preserve">, </w:t>
      </w:r>
      <w:r w:rsidRPr="00E95EF3">
        <w:rPr>
          <w:rFonts w:ascii="Arial" w:hAnsi="Arial"/>
          <w:sz w:val="22"/>
          <w:szCs w:val="22"/>
        </w:rPr>
        <w:t xml:space="preserve">přestože je obec plynofikována, </w:t>
      </w:r>
      <w:r>
        <w:rPr>
          <w:rFonts w:ascii="Arial" w:hAnsi="Arial"/>
          <w:sz w:val="22"/>
          <w:szCs w:val="22"/>
        </w:rPr>
        <w:t xml:space="preserve">je z kopců vidět opar prachových části a smogu v ovzduší. </w:t>
      </w:r>
      <w:r w:rsidRPr="00E95EF3">
        <w:rPr>
          <w:rFonts w:ascii="Arial" w:hAnsi="Arial"/>
          <w:sz w:val="22"/>
          <w:szCs w:val="22"/>
        </w:rPr>
        <w:t xml:space="preserve">               </w:t>
      </w:r>
    </w:p>
    <w:p w:rsidR="00584B87" w:rsidRDefault="00584B87" w:rsidP="00584B87">
      <w:pPr>
        <w:numPr>
          <w:ilvl w:val="0"/>
          <w:numId w:val="10"/>
        </w:numPr>
        <w:tabs>
          <w:tab w:val="left" w:pos="709"/>
          <w:tab w:val="left" w:pos="5387"/>
        </w:tabs>
        <w:suppressAutoHyphens/>
        <w:overflowPunct/>
        <w:autoSpaceDE/>
        <w:autoSpaceDN/>
        <w:adjustRightInd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Navrhovaná trasa přeložky neřeší využívání stávajících silnic technikou a dopravci Zemědělského družstva Okříšky do areálu sušky, střediska družstva včetně bioplynové stanice v Okříškách.   </w:t>
      </w:r>
      <w:r w:rsidRPr="00E95EF3">
        <w:rPr>
          <w:rFonts w:ascii="Arial" w:hAnsi="Arial"/>
          <w:sz w:val="22"/>
          <w:szCs w:val="22"/>
        </w:rPr>
        <w:t xml:space="preserve"> </w:t>
      </w:r>
    </w:p>
    <w:p w:rsidR="00584B87" w:rsidRPr="00E317BC" w:rsidRDefault="00584B87" w:rsidP="00584B87">
      <w:pPr>
        <w:numPr>
          <w:ilvl w:val="0"/>
          <w:numId w:val="10"/>
        </w:numPr>
        <w:tabs>
          <w:tab w:val="left" w:pos="709"/>
          <w:tab w:val="left" w:pos="5387"/>
        </w:tabs>
        <w:suppressAutoHyphens/>
        <w:overflowPunct/>
        <w:autoSpaceDE/>
        <w:autoSpaceDN/>
        <w:adjustRightInd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Část trasy je vedena v místech s nejkvalitnější půdou určenou k zemědělskému obhospodařování na katastru obce.    </w:t>
      </w:r>
      <w:r w:rsidRPr="00E95EF3">
        <w:rPr>
          <w:rFonts w:ascii="Arial" w:hAnsi="Arial"/>
          <w:sz w:val="22"/>
          <w:szCs w:val="22"/>
        </w:rPr>
        <w:t xml:space="preserve">               </w:t>
      </w:r>
    </w:p>
    <w:p w:rsidR="00584B87" w:rsidRDefault="00584B87" w:rsidP="00584B87">
      <w:pPr>
        <w:numPr>
          <w:ilvl w:val="0"/>
          <w:numId w:val="10"/>
        </w:numPr>
        <w:tabs>
          <w:tab w:val="left" w:pos="709"/>
          <w:tab w:val="left" w:pos="5387"/>
        </w:tabs>
        <w:suppressAutoHyphens/>
        <w:overflowPunct/>
        <w:autoSpaceDE/>
        <w:autoSpaceDN/>
        <w:adjustRightInd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Dojde k degradaci území, které je v podstatě nyní klidovou oblastí a kde v blízkosti nyní plánované stavby silnice je dle platného Územního plánu Petrovice plánovaná bytová výstavba.</w:t>
      </w:r>
    </w:p>
    <w:p w:rsidR="00584B87" w:rsidRDefault="00584B87" w:rsidP="00584B87">
      <w:pPr>
        <w:numPr>
          <w:ilvl w:val="0"/>
          <w:numId w:val="10"/>
        </w:numPr>
        <w:tabs>
          <w:tab w:val="left" w:pos="709"/>
          <w:tab w:val="left" w:pos="5387"/>
        </w:tabs>
        <w:suppressAutoHyphens/>
        <w:overflowPunct/>
        <w:autoSpaceDE/>
        <w:autoSpaceDN/>
        <w:adjustRightInd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Takto rozsáhlé zemní práce resp. terénní úpravy, které si stavba vyžádá, naprosto změní nynější ráz krajiny v okolí obce.  </w:t>
      </w:r>
      <w:r w:rsidRPr="00E95EF3">
        <w:rPr>
          <w:rFonts w:ascii="Arial" w:hAnsi="Arial"/>
          <w:sz w:val="22"/>
          <w:szCs w:val="22"/>
        </w:rPr>
        <w:t xml:space="preserve"> 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Při projednávání návrhu byly zároveň navrženy možné a pro zastupitelstvo obce Petrovice přijatelné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varianty trasy </w:t>
      </w:r>
      <w:r w:rsidRPr="0094418B">
        <w:rPr>
          <w:rFonts w:ascii="Arial" w:hAnsi="Arial"/>
          <w:sz w:val="22"/>
          <w:szCs w:val="22"/>
        </w:rPr>
        <w:t>silnice III/40510 Okříšky – Přibyslavice s napojením průmyslové zóny</w:t>
      </w:r>
      <w:r>
        <w:rPr>
          <w:rFonts w:ascii="Arial" w:hAnsi="Arial"/>
          <w:sz w:val="22"/>
          <w:szCs w:val="22"/>
        </w:rPr>
        <w:t xml:space="preserve">. 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První navrhovaná varianta, která řeší obchvat městyse Okříšky, vede od napojení na silnici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II/405 přibližně v místech, kde je nyní ukončena rekonstrukce silnice II/405 v k.ú. Okříšky. Silnice je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navrhována územím s místními názvy </w:t>
      </w:r>
      <w:r w:rsidRPr="0094418B">
        <w:rPr>
          <w:rFonts w:ascii="Arial" w:hAnsi="Arial"/>
          <w:sz w:val="22"/>
          <w:szCs w:val="22"/>
        </w:rPr>
        <w:t>Hora – Za Sedlačkou – Příčníky – Nad Hájem</w:t>
      </w:r>
      <w:r>
        <w:rPr>
          <w:rFonts w:ascii="Arial" w:hAnsi="Arial"/>
          <w:sz w:val="22"/>
          <w:szCs w:val="22"/>
        </w:rPr>
        <w:t>, Ve stráni až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k průmyslové zóně. </w:t>
      </w:r>
      <w:r w:rsidRPr="001E29C4">
        <w:rPr>
          <w:rFonts w:ascii="Arial" w:hAnsi="Arial"/>
          <w:sz w:val="22"/>
          <w:szCs w:val="22"/>
        </w:rPr>
        <w:t>Tato varianta na rozdíl od nám předkládané, zajistí přímé napojení nákladního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Pr="001E29C4">
        <w:rPr>
          <w:rFonts w:ascii="Arial" w:hAnsi="Arial"/>
          <w:sz w:val="22"/>
          <w:szCs w:val="22"/>
        </w:rPr>
        <w:t xml:space="preserve">nádraží, speditérské firmy sídlící v areálu bývalého dřevařského závodu, sušky ZD Okříšky a 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Pr="001E29C4">
        <w:rPr>
          <w:rFonts w:ascii="Arial" w:hAnsi="Arial"/>
          <w:sz w:val="22"/>
          <w:szCs w:val="22"/>
        </w:rPr>
        <w:t xml:space="preserve">případně nových podniků, </w:t>
      </w:r>
      <w:r>
        <w:rPr>
          <w:rFonts w:ascii="Arial" w:hAnsi="Arial"/>
          <w:sz w:val="22"/>
          <w:szCs w:val="22"/>
        </w:rPr>
        <w:t xml:space="preserve">které mohou </w:t>
      </w:r>
      <w:r w:rsidRPr="001E29C4">
        <w:rPr>
          <w:rFonts w:ascii="Arial" w:hAnsi="Arial"/>
          <w:sz w:val="22"/>
          <w:szCs w:val="22"/>
        </w:rPr>
        <w:t xml:space="preserve">v území </w:t>
      </w:r>
      <w:r>
        <w:rPr>
          <w:rFonts w:ascii="Arial" w:hAnsi="Arial"/>
          <w:sz w:val="22"/>
          <w:szCs w:val="22"/>
        </w:rPr>
        <w:t>Okříšek vzniknout</w:t>
      </w:r>
      <w:r w:rsidRPr="001E29C4">
        <w:rPr>
          <w:rFonts w:ascii="Arial" w:hAnsi="Arial"/>
          <w:sz w:val="22"/>
          <w:szCs w:val="22"/>
        </w:rPr>
        <w:t>. Přitom zůstane zachováno přímé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</w:t>
      </w:r>
      <w:r w:rsidRPr="001E29C4">
        <w:rPr>
          <w:rFonts w:ascii="Arial" w:hAnsi="Arial"/>
          <w:sz w:val="22"/>
          <w:szCs w:val="22"/>
        </w:rPr>
        <w:t xml:space="preserve"> napojení průmyslové zóny v Přibyslavicích na silnici II/405 a odstraní se výše uvedené negativní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</w:t>
      </w:r>
      <w:r w:rsidRPr="001E29C4">
        <w:rPr>
          <w:rFonts w:ascii="Arial" w:hAnsi="Arial"/>
          <w:sz w:val="22"/>
          <w:szCs w:val="22"/>
        </w:rPr>
        <w:t xml:space="preserve"> důsledky pro oblast mezi Petrovicemi a Okříškami. Dále by tato varianta byla pravděpodobně </w:t>
      </w:r>
      <w:r>
        <w:rPr>
          <w:rFonts w:ascii="Arial" w:hAnsi="Arial"/>
          <w:sz w:val="22"/>
          <w:szCs w:val="22"/>
        </w:rPr>
        <w:t>méně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finančně nákladná</w:t>
      </w:r>
      <w:r w:rsidRPr="001E29C4">
        <w:rPr>
          <w:rFonts w:ascii="Arial" w:hAnsi="Arial"/>
          <w:sz w:val="22"/>
          <w:szCs w:val="22"/>
        </w:rPr>
        <w:t xml:space="preserve">, neboť by byla kratší a nebylo by zde třeba tak rozsáhlých zemních prací. 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Pr="001E29C4">
        <w:rPr>
          <w:rFonts w:ascii="Arial" w:hAnsi="Arial"/>
          <w:sz w:val="22"/>
          <w:szCs w:val="22"/>
        </w:rPr>
        <w:t>Doprava by se odvedla do míst, kde by vadila daleko méně, než teď a na rozdíl od současně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Pr="001E29C4">
        <w:rPr>
          <w:rFonts w:ascii="Arial" w:hAnsi="Arial"/>
          <w:sz w:val="22"/>
          <w:szCs w:val="22"/>
        </w:rPr>
        <w:t xml:space="preserve">prosazované varianty, která pouze problémy z Okříšek přenáší do </w:t>
      </w:r>
      <w:r>
        <w:rPr>
          <w:rFonts w:ascii="Arial" w:hAnsi="Arial"/>
          <w:sz w:val="22"/>
          <w:szCs w:val="22"/>
        </w:rPr>
        <w:t>sousední obce, by tyto skutečně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řešila</w:t>
      </w:r>
      <w:r w:rsidRPr="001E29C4">
        <w:rPr>
          <w:rFonts w:ascii="Arial" w:hAnsi="Arial"/>
          <w:sz w:val="22"/>
          <w:szCs w:val="22"/>
        </w:rPr>
        <w:t>.</w:t>
      </w:r>
      <w:r>
        <w:rPr>
          <w:rFonts w:ascii="Arial" w:hAnsi="Arial"/>
          <w:sz w:val="22"/>
          <w:szCs w:val="22"/>
        </w:rPr>
        <w:t xml:space="preserve"> </w:t>
      </w:r>
      <w:r w:rsidRPr="00891079">
        <w:rPr>
          <w:rFonts w:ascii="Arial" w:hAnsi="Arial"/>
          <w:sz w:val="22"/>
          <w:szCs w:val="22"/>
        </w:rPr>
        <w:t xml:space="preserve">Námi navrhovaná varianta by vedla </w:t>
      </w:r>
      <w:r>
        <w:rPr>
          <w:rFonts w:ascii="Arial" w:hAnsi="Arial"/>
          <w:sz w:val="22"/>
          <w:szCs w:val="22"/>
        </w:rPr>
        <w:t>na</w:t>
      </w:r>
      <w:r w:rsidRPr="00891079">
        <w:rPr>
          <w:rFonts w:ascii="Arial" w:hAnsi="Arial"/>
          <w:sz w:val="22"/>
          <w:szCs w:val="22"/>
        </w:rPr>
        <w:t> katastrálních územích obcí, které mají průmyslové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</w:t>
      </w:r>
      <w:r w:rsidRPr="00891079">
        <w:rPr>
          <w:rFonts w:ascii="Arial" w:hAnsi="Arial"/>
          <w:sz w:val="22"/>
          <w:szCs w:val="22"/>
        </w:rPr>
        <w:t xml:space="preserve"> podniky, a ponechává nedotčenou oblast, která je </w:t>
      </w:r>
      <w:r>
        <w:rPr>
          <w:rFonts w:ascii="Arial" w:hAnsi="Arial"/>
          <w:sz w:val="22"/>
          <w:szCs w:val="22"/>
        </w:rPr>
        <w:t xml:space="preserve">klidovou a </w:t>
      </w:r>
      <w:r w:rsidRPr="00891079">
        <w:rPr>
          <w:rFonts w:ascii="Arial" w:hAnsi="Arial"/>
          <w:sz w:val="22"/>
          <w:szCs w:val="22"/>
        </w:rPr>
        <w:t xml:space="preserve">hojně využívána </w:t>
      </w:r>
      <w:r>
        <w:rPr>
          <w:rFonts w:ascii="Arial" w:hAnsi="Arial"/>
          <w:sz w:val="22"/>
          <w:szCs w:val="22"/>
        </w:rPr>
        <w:t xml:space="preserve">občany </w:t>
      </w:r>
      <w:r w:rsidRPr="00891079">
        <w:rPr>
          <w:rFonts w:ascii="Arial" w:hAnsi="Arial"/>
          <w:sz w:val="22"/>
          <w:szCs w:val="22"/>
        </w:rPr>
        <w:t>k</w:t>
      </w:r>
      <w:r>
        <w:rPr>
          <w:rFonts w:ascii="Arial" w:hAnsi="Arial"/>
          <w:sz w:val="22"/>
          <w:szCs w:val="22"/>
        </w:rPr>
        <w:t xml:space="preserve">e sportu a 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relaxaci</w:t>
      </w:r>
      <w:r w:rsidRPr="00891079">
        <w:rPr>
          <w:rFonts w:ascii="Arial" w:hAnsi="Arial"/>
          <w:sz w:val="22"/>
          <w:szCs w:val="22"/>
        </w:rPr>
        <w:t>.</w:t>
      </w:r>
    </w:p>
    <w:p w:rsidR="00584B87" w:rsidRPr="00891079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Druhá varianta, která již byla zastupitelstvem obce Petrovice odsouhlasena při projednávání návrhu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nového Územního plánu Okříšky, kde byla označena písm. A, a kde písemné stanovisko bylo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pořizovateli tohoto územního plánu i městysu Okříšky (naše č.j. 314/2013 ze dne 10. 2. 2014) 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zasláno a kde podstatná část trasy vede od křížení se stávající silnicí II/405 u čerpací stanice 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Okříšky po okraji katastrálního území obce Petrovice v blízkosti katastrálního území Okříšky.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Pr="001D4D6B">
        <w:rPr>
          <w:rFonts w:ascii="Arial" w:hAnsi="Arial"/>
          <w:sz w:val="22"/>
          <w:szCs w:val="22"/>
        </w:rPr>
        <w:t>Souhlasem s touto variantou obec Petrovice vyjádřila snahu pomoci řešit problémy s dopravou do</w:t>
      </w:r>
    </w:p>
    <w:p w:rsidR="00584B87" w:rsidRPr="001D4D6B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</w:t>
      </w:r>
      <w:r w:rsidRPr="001D4D6B">
        <w:rPr>
          <w:rFonts w:ascii="Arial" w:hAnsi="Arial"/>
          <w:sz w:val="22"/>
          <w:szCs w:val="22"/>
        </w:rPr>
        <w:t xml:space="preserve"> průmyslové zóny Přibyslavice. 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Pr="001D4D6B">
        <w:rPr>
          <w:rFonts w:ascii="Arial" w:hAnsi="Arial"/>
          <w:sz w:val="22"/>
          <w:szCs w:val="22"/>
        </w:rPr>
        <w:t xml:space="preserve">Toto bylo v době, kdy nikdo nepočítal s velkorysým přemostěním údolí řeky Jihlavy. V současné </w:t>
      </w:r>
    </w:p>
    <w:p w:rsidR="00584B87" w:rsidRPr="001D4D6B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Pr="001D4D6B">
        <w:rPr>
          <w:rFonts w:ascii="Arial" w:hAnsi="Arial"/>
          <w:sz w:val="22"/>
          <w:szCs w:val="22"/>
        </w:rPr>
        <w:t xml:space="preserve">době se nám jeví jako nejvýhodnější pro všechny, námi navrhovaná první varianta. </w:t>
      </w: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</w:p>
    <w:p w:rsidR="00584B87" w:rsidRDefault="00584B87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Zasedání zastupitelstva obce Petrovice se konalo za hojného počtu občanů obce (viz. prezenční</w:t>
      </w:r>
    </w:p>
    <w:p w:rsidR="00737221" w:rsidRDefault="00584B87" w:rsidP="00737221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 w:rsidR="00737221">
        <w:rPr>
          <w:rFonts w:ascii="Arial" w:hAnsi="Arial"/>
          <w:sz w:val="22"/>
          <w:szCs w:val="22"/>
        </w:rPr>
        <w:t>listina) a především z jejich řad zaznívala nesouhlasná stanoviska ke zpracovatelem navrhované</w:t>
      </w:r>
    </w:p>
    <w:p w:rsidR="00737221" w:rsidRDefault="00737221" w:rsidP="00737221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trase a </w:t>
      </w:r>
      <w:r w:rsidR="00584B87">
        <w:rPr>
          <w:rFonts w:ascii="Arial" w:hAnsi="Arial"/>
          <w:sz w:val="22"/>
          <w:szCs w:val="22"/>
        </w:rPr>
        <w:t>výše uvedená stanoviska členů zastupitelstva obce byla přítomnými občany podpořena</w:t>
      </w:r>
      <w:r>
        <w:rPr>
          <w:rFonts w:ascii="Arial" w:hAnsi="Arial"/>
          <w:sz w:val="22"/>
          <w:szCs w:val="22"/>
        </w:rPr>
        <w:t>.</w:t>
      </w:r>
      <w:r w:rsidR="00584B87">
        <w:rPr>
          <w:rFonts w:ascii="Arial" w:hAnsi="Arial"/>
          <w:sz w:val="22"/>
          <w:szCs w:val="22"/>
        </w:rPr>
        <w:t xml:space="preserve"> </w:t>
      </w:r>
    </w:p>
    <w:p w:rsidR="00584B87" w:rsidRDefault="00834ADF" w:rsidP="00584B87">
      <w:pPr>
        <w:tabs>
          <w:tab w:val="left" w:pos="5387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</w:t>
      </w:r>
      <w:r w:rsidR="00584B87">
        <w:rPr>
          <w:rFonts w:ascii="Arial" w:hAnsi="Arial"/>
          <w:sz w:val="22"/>
          <w:szCs w:val="22"/>
        </w:rPr>
        <w:t xml:space="preserve"> </w:t>
      </w:r>
      <w:r w:rsidR="00737221">
        <w:rPr>
          <w:rFonts w:ascii="Arial" w:hAnsi="Arial"/>
          <w:sz w:val="22"/>
          <w:szCs w:val="22"/>
        </w:rPr>
        <w:t>N</w:t>
      </w:r>
      <w:r w:rsidR="00584B87">
        <w:rPr>
          <w:rFonts w:ascii="Arial" w:hAnsi="Arial"/>
          <w:sz w:val="22"/>
          <w:szCs w:val="22"/>
        </w:rPr>
        <w:t>ěkteří majitelé</w:t>
      </w:r>
      <w:r>
        <w:rPr>
          <w:rFonts w:ascii="Arial" w:hAnsi="Arial"/>
          <w:sz w:val="22"/>
          <w:szCs w:val="22"/>
        </w:rPr>
        <w:t xml:space="preserve"> </w:t>
      </w:r>
      <w:r w:rsidR="00584B87">
        <w:rPr>
          <w:rFonts w:ascii="Arial" w:hAnsi="Arial"/>
          <w:sz w:val="22"/>
          <w:szCs w:val="22"/>
        </w:rPr>
        <w:t>pozemků, přes které je trasa silnice naplánována, razantně jejich prodej odmítali.</w:t>
      </w:r>
    </w:p>
    <w:p w:rsidR="00A608AB" w:rsidRDefault="00A608AB" w:rsidP="00906840">
      <w:pPr>
        <w:ind w:firstLine="708"/>
        <w:rPr>
          <w:rFonts w:ascii="Arial" w:hAnsi="Arial" w:cs="Arial"/>
          <w:sz w:val="22"/>
          <w:szCs w:val="22"/>
        </w:rPr>
      </w:pPr>
    </w:p>
    <w:p w:rsidR="00906840" w:rsidRDefault="00906840" w:rsidP="00906840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 vyjádření a diskuse přítomných občanů a členů zastupitelstva obce Petrovice byl učiněn</w:t>
      </w:r>
    </w:p>
    <w:p w:rsidR="00906840" w:rsidRDefault="00313BBE" w:rsidP="00313BB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="00906840">
        <w:rPr>
          <w:rFonts w:ascii="Arial" w:hAnsi="Arial" w:cs="Arial"/>
          <w:sz w:val="22"/>
          <w:szCs w:val="22"/>
        </w:rPr>
        <w:t>jednoznačný závěr, který se týkal nesouhlasného stanoviska k přeložce</w:t>
      </w:r>
      <w:r w:rsidR="00906840" w:rsidRPr="00906840">
        <w:rPr>
          <w:rFonts w:ascii="Arial" w:hAnsi="Arial" w:cs="Arial"/>
          <w:sz w:val="22"/>
          <w:szCs w:val="22"/>
        </w:rPr>
        <w:t xml:space="preserve"> </w:t>
      </w:r>
      <w:r w:rsidR="00906840" w:rsidRPr="00D63CE8">
        <w:rPr>
          <w:rFonts w:ascii="Arial" w:hAnsi="Arial" w:cs="Arial"/>
          <w:sz w:val="22"/>
          <w:szCs w:val="22"/>
        </w:rPr>
        <w:t xml:space="preserve">III/40510 Okříšky – </w:t>
      </w:r>
    </w:p>
    <w:p w:rsidR="00906840" w:rsidRDefault="00906840" w:rsidP="003A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 w:rsidRPr="00D63CE8">
        <w:rPr>
          <w:rFonts w:ascii="Arial" w:hAnsi="Arial" w:cs="Arial"/>
          <w:sz w:val="22"/>
          <w:szCs w:val="22"/>
        </w:rPr>
        <w:t>Přibyslavice</w:t>
      </w:r>
      <w:r>
        <w:rPr>
          <w:rFonts w:ascii="Arial" w:hAnsi="Arial" w:cs="Arial"/>
          <w:sz w:val="22"/>
          <w:szCs w:val="22"/>
        </w:rPr>
        <w:t xml:space="preserve"> a souhlasu s t</w:t>
      </w:r>
      <w:r w:rsidRPr="00906840">
        <w:rPr>
          <w:rFonts w:ascii="Arial" w:hAnsi="Arial" w:cs="Arial"/>
          <w:sz w:val="22"/>
          <w:szCs w:val="22"/>
        </w:rPr>
        <w:t>ras</w:t>
      </w:r>
      <w:r>
        <w:rPr>
          <w:rFonts w:ascii="Arial" w:hAnsi="Arial" w:cs="Arial"/>
          <w:sz w:val="22"/>
          <w:szCs w:val="22"/>
        </w:rPr>
        <w:t>ou</w:t>
      </w:r>
      <w:r w:rsidRPr="00906840">
        <w:rPr>
          <w:rFonts w:ascii="Arial" w:hAnsi="Arial" w:cs="Arial"/>
          <w:sz w:val="22"/>
          <w:szCs w:val="22"/>
        </w:rPr>
        <w:t xml:space="preserve"> silnic</w:t>
      </w:r>
      <w:r>
        <w:rPr>
          <w:rFonts w:ascii="Arial" w:hAnsi="Arial" w:cs="Arial"/>
          <w:sz w:val="22"/>
          <w:szCs w:val="22"/>
        </w:rPr>
        <w:t>e</w:t>
      </w:r>
      <w:r w:rsidRPr="00906840">
        <w:rPr>
          <w:rFonts w:ascii="Arial" w:hAnsi="Arial" w:cs="Arial"/>
          <w:sz w:val="22"/>
          <w:szCs w:val="22"/>
        </w:rPr>
        <w:t xml:space="preserve"> II/405 Okříšky – křižovatka s I/23</w:t>
      </w:r>
      <w:r>
        <w:rPr>
          <w:rFonts w:ascii="Arial" w:hAnsi="Arial" w:cs="Arial"/>
          <w:sz w:val="22"/>
          <w:szCs w:val="22"/>
        </w:rPr>
        <w:t>.</w:t>
      </w:r>
      <w:r w:rsidRPr="00911CC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</w:t>
      </w:r>
    </w:p>
    <w:p w:rsidR="00906840" w:rsidRDefault="00906840" w:rsidP="003A14A2">
      <w:pPr>
        <w:rPr>
          <w:rFonts w:ascii="Arial" w:hAnsi="Arial" w:cs="Arial"/>
          <w:sz w:val="22"/>
          <w:szCs w:val="22"/>
        </w:rPr>
      </w:pPr>
    </w:p>
    <w:p w:rsidR="00754150" w:rsidRDefault="00754150" w:rsidP="003A14A2">
      <w:pPr>
        <w:rPr>
          <w:rFonts w:ascii="Arial" w:hAnsi="Arial" w:cs="Arial"/>
          <w:sz w:val="22"/>
          <w:szCs w:val="22"/>
        </w:rPr>
      </w:pPr>
    </w:p>
    <w:p w:rsidR="00754150" w:rsidRDefault="00754150" w:rsidP="003A14A2">
      <w:pPr>
        <w:rPr>
          <w:rFonts w:ascii="Arial" w:hAnsi="Arial" w:cs="Arial"/>
          <w:sz w:val="22"/>
          <w:szCs w:val="22"/>
        </w:rPr>
      </w:pPr>
    </w:p>
    <w:p w:rsidR="00754150" w:rsidRDefault="00754150" w:rsidP="003A14A2">
      <w:pPr>
        <w:rPr>
          <w:rFonts w:ascii="Arial" w:hAnsi="Arial" w:cs="Arial"/>
          <w:sz w:val="22"/>
          <w:szCs w:val="22"/>
        </w:rPr>
      </w:pPr>
    </w:p>
    <w:p w:rsidR="00906840" w:rsidRPr="00E857D8" w:rsidRDefault="00906840" w:rsidP="00906840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lastRenderedPageBreak/>
        <w:t xml:space="preserve">Před </w:t>
      </w:r>
      <w:r>
        <w:rPr>
          <w:rFonts w:ascii="Arial" w:hAnsi="Arial" w:cs="Arial"/>
        </w:rPr>
        <w:t>h</w:t>
      </w:r>
      <w:r w:rsidRPr="00E857D8">
        <w:rPr>
          <w:rFonts w:ascii="Arial" w:hAnsi="Arial" w:cs="Arial"/>
        </w:rPr>
        <w:t>lasováním k záležitost</w:t>
      </w:r>
      <w:r>
        <w:rPr>
          <w:rFonts w:ascii="Arial" w:hAnsi="Arial" w:cs="Arial"/>
        </w:rPr>
        <w:t>i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>4.</w:t>
      </w:r>
      <w:r w:rsidRPr="00E857D8">
        <w:rPr>
          <w:rFonts w:ascii="Arial" w:hAnsi="Arial" w:cs="Arial"/>
        </w:rPr>
        <w:t xml:space="preserve"> byla starostou obce dána možnost všem přítomným </w:t>
      </w:r>
    </w:p>
    <w:p w:rsidR="00906840" w:rsidRPr="00E857D8" w:rsidRDefault="00906840" w:rsidP="00906840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>sdělit své stanovisko</w:t>
      </w:r>
      <w:r>
        <w:rPr>
          <w:rFonts w:ascii="Arial" w:hAnsi="Arial" w:cs="Arial"/>
        </w:rPr>
        <w:t xml:space="preserve"> k navrženému usnesení</w:t>
      </w:r>
      <w:r w:rsidRPr="00E857D8">
        <w:rPr>
          <w:rFonts w:ascii="Arial" w:hAnsi="Arial" w:cs="Arial"/>
        </w:rPr>
        <w:t xml:space="preserve">. Žádné stanovisko nebylo sděleno. </w:t>
      </w:r>
    </w:p>
    <w:p w:rsidR="00906840" w:rsidRPr="00E857D8" w:rsidRDefault="00906840" w:rsidP="00906840">
      <w:pPr>
        <w:ind w:firstLine="708"/>
        <w:jc w:val="both"/>
        <w:rPr>
          <w:rFonts w:ascii="Arial" w:hAnsi="Arial" w:cs="Arial"/>
        </w:rPr>
      </w:pPr>
    </w:p>
    <w:p w:rsidR="00906840" w:rsidRPr="00E857D8" w:rsidRDefault="00906840" w:rsidP="00906840">
      <w:pPr>
        <w:ind w:firstLine="708"/>
        <w:jc w:val="both"/>
        <w:rPr>
          <w:rFonts w:ascii="Arial" w:hAnsi="Arial" w:cs="Arial"/>
        </w:rPr>
      </w:pPr>
      <w:r w:rsidRPr="00E857D8">
        <w:rPr>
          <w:rFonts w:ascii="Arial" w:hAnsi="Arial" w:cs="Arial"/>
        </w:rPr>
        <w:t xml:space="preserve">Záležitost bodu </w:t>
      </w:r>
      <w:r>
        <w:rPr>
          <w:rFonts w:ascii="Arial" w:hAnsi="Arial" w:cs="Arial"/>
        </w:rPr>
        <w:t>4</w:t>
      </w:r>
      <w:r w:rsidRPr="00E857D8">
        <w:rPr>
          <w:rFonts w:ascii="Arial" w:hAnsi="Arial" w:cs="Arial"/>
        </w:rPr>
        <w:t xml:space="preserve">. přednesl </w:t>
      </w:r>
      <w:r>
        <w:rPr>
          <w:rFonts w:ascii="Arial" w:hAnsi="Arial" w:cs="Arial"/>
        </w:rPr>
        <w:t xml:space="preserve">Ing. Zdeněk Jeřábek a Ing. Jan Kuthan, </w:t>
      </w:r>
      <w:r w:rsidRPr="00E857D8">
        <w:rPr>
          <w:rFonts w:ascii="Arial" w:hAnsi="Arial" w:cs="Arial"/>
        </w:rPr>
        <w:t>usnesení navrhl Ing. Zdeněk Jeřábek.</w:t>
      </w:r>
    </w:p>
    <w:p w:rsidR="00C264B2" w:rsidRDefault="00906840" w:rsidP="003A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C264B2">
        <w:rPr>
          <w:rFonts w:ascii="Arial" w:hAnsi="Arial" w:cs="Arial"/>
          <w:sz w:val="22"/>
          <w:szCs w:val="22"/>
        </w:rPr>
        <w:t xml:space="preserve"> </w:t>
      </w:r>
    </w:p>
    <w:p w:rsidR="00911CCD" w:rsidRPr="00911CCD" w:rsidRDefault="00823EB7" w:rsidP="003A14A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 </w:t>
      </w:r>
    </w:p>
    <w:p w:rsidR="00CC7E54" w:rsidRDefault="005F4A5C" w:rsidP="00D10B1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</w:t>
      </w:r>
      <w:r w:rsidR="00911CCD">
        <w:rPr>
          <w:rFonts w:ascii="Arial" w:hAnsi="Arial" w:cs="Arial"/>
          <w:b/>
          <w:sz w:val="22"/>
          <w:szCs w:val="22"/>
        </w:rPr>
        <w:t xml:space="preserve"> 5</w:t>
      </w:r>
      <w:r w:rsidR="001E28D3" w:rsidRPr="0002391E">
        <w:rPr>
          <w:rFonts w:ascii="Arial" w:hAnsi="Arial" w:cs="Arial"/>
          <w:b/>
          <w:sz w:val="22"/>
          <w:szCs w:val="22"/>
        </w:rPr>
        <w:t>.</w:t>
      </w:r>
      <w:r w:rsidR="00CC7E54" w:rsidRPr="0002391E">
        <w:rPr>
          <w:rFonts w:ascii="Arial" w:hAnsi="Arial" w:cs="Arial"/>
          <w:b/>
          <w:sz w:val="22"/>
          <w:szCs w:val="22"/>
        </w:rPr>
        <w:t xml:space="preserve"> </w:t>
      </w:r>
      <w:r w:rsidR="00911CCD">
        <w:rPr>
          <w:rFonts w:ascii="Arial" w:hAnsi="Arial" w:cs="Arial"/>
          <w:b/>
          <w:sz w:val="22"/>
          <w:szCs w:val="22"/>
        </w:rPr>
        <w:t xml:space="preserve"> </w:t>
      </w:r>
      <w:r w:rsidR="00CC7E54" w:rsidRPr="0002391E">
        <w:rPr>
          <w:rFonts w:ascii="Arial" w:hAnsi="Arial" w:cs="Arial"/>
          <w:b/>
          <w:sz w:val="22"/>
          <w:szCs w:val="22"/>
        </w:rPr>
        <w:t xml:space="preserve">Rozprava a závěr </w:t>
      </w:r>
    </w:p>
    <w:p w:rsidR="00A608AB" w:rsidRDefault="00926936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</w:t>
      </w:r>
      <w:r w:rsidR="00A608AB">
        <w:rPr>
          <w:rFonts w:ascii="Arial" w:hAnsi="Arial" w:cs="Arial"/>
          <w:b/>
          <w:sz w:val="22"/>
          <w:szCs w:val="22"/>
        </w:rPr>
        <w:tab/>
      </w:r>
      <w:r w:rsidR="00A608AB" w:rsidRPr="00A608AB">
        <w:rPr>
          <w:rFonts w:ascii="Arial" w:hAnsi="Arial" w:cs="Arial"/>
          <w:sz w:val="22"/>
          <w:szCs w:val="22"/>
        </w:rPr>
        <w:t>Eva Šoustalová</w:t>
      </w:r>
      <w:r w:rsidR="00935A4C" w:rsidRPr="00935A4C">
        <w:rPr>
          <w:rFonts w:ascii="Arial" w:hAnsi="Arial" w:cs="Arial"/>
          <w:sz w:val="22"/>
          <w:szCs w:val="22"/>
        </w:rPr>
        <w:t xml:space="preserve"> </w:t>
      </w:r>
      <w:r w:rsidR="00DA0822">
        <w:rPr>
          <w:rFonts w:ascii="Arial" w:hAnsi="Arial" w:cs="Arial"/>
          <w:sz w:val="22"/>
          <w:szCs w:val="22"/>
        </w:rPr>
        <w:t xml:space="preserve">– </w:t>
      </w:r>
      <w:r w:rsidR="00A608AB">
        <w:rPr>
          <w:rFonts w:ascii="Arial" w:hAnsi="Arial" w:cs="Arial"/>
          <w:sz w:val="22"/>
          <w:szCs w:val="22"/>
        </w:rPr>
        <w:t>upozornila na problematiku malého počtu kontejnerů na bioodpad.</w:t>
      </w:r>
    </w:p>
    <w:p w:rsidR="00A608AB" w:rsidRDefault="00A608AB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Odpověděl starosta obce s odkazem na přijaté usnesení č.</w:t>
      </w:r>
      <w:r w:rsidR="00E04298">
        <w:rPr>
          <w:rFonts w:ascii="Arial" w:hAnsi="Arial" w:cs="Arial"/>
          <w:sz w:val="22"/>
          <w:szCs w:val="22"/>
        </w:rPr>
        <w:t xml:space="preserve"> 5, bod 8, písm. b) ze dne 16.</w:t>
      </w:r>
      <w:r w:rsidR="00A242D8">
        <w:rPr>
          <w:rFonts w:ascii="Arial" w:hAnsi="Arial" w:cs="Arial"/>
          <w:sz w:val="22"/>
          <w:szCs w:val="22"/>
        </w:rPr>
        <w:t xml:space="preserve"> 0</w:t>
      </w:r>
      <w:r w:rsidR="00E04298">
        <w:rPr>
          <w:rFonts w:ascii="Arial" w:hAnsi="Arial" w:cs="Arial"/>
          <w:sz w:val="22"/>
          <w:szCs w:val="22"/>
        </w:rPr>
        <w:t>4.</w:t>
      </w:r>
      <w:r w:rsidR="00A242D8">
        <w:rPr>
          <w:rFonts w:ascii="Arial" w:hAnsi="Arial" w:cs="Arial"/>
          <w:sz w:val="22"/>
          <w:szCs w:val="22"/>
        </w:rPr>
        <w:t xml:space="preserve"> </w:t>
      </w:r>
      <w:r w:rsidR="00E04298">
        <w:rPr>
          <w:rFonts w:ascii="Arial" w:hAnsi="Arial" w:cs="Arial"/>
          <w:sz w:val="22"/>
          <w:szCs w:val="22"/>
        </w:rPr>
        <w:t>2015.</w:t>
      </w:r>
      <w:r>
        <w:rPr>
          <w:rFonts w:ascii="Arial" w:hAnsi="Arial" w:cs="Arial"/>
          <w:sz w:val="22"/>
          <w:szCs w:val="22"/>
        </w:rPr>
        <w:t xml:space="preserve"> </w:t>
      </w:r>
    </w:p>
    <w:p w:rsidR="00E04298" w:rsidRDefault="00A608AB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Libuše Jandová – vyslovila poděkování za údržbu obce a za činnost </w:t>
      </w:r>
      <w:r w:rsidR="00E04298">
        <w:rPr>
          <w:rFonts w:ascii="Arial" w:hAnsi="Arial" w:cs="Arial"/>
          <w:sz w:val="22"/>
          <w:szCs w:val="22"/>
        </w:rPr>
        <w:t xml:space="preserve">obce </w:t>
      </w:r>
      <w:r>
        <w:rPr>
          <w:rFonts w:ascii="Arial" w:hAnsi="Arial" w:cs="Arial"/>
          <w:sz w:val="22"/>
          <w:szCs w:val="22"/>
        </w:rPr>
        <w:t>týkající se podané petice,</w:t>
      </w:r>
    </w:p>
    <w:p w:rsidR="00A608AB" w:rsidRDefault="00E04298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k</w:t>
      </w:r>
      <w:r w:rsidR="00A608AB">
        <w:rPr>
          <w:rFonts w:ascii="Arial" w:hAnsi="Arial" w:cs="Arial"/>
          <w:sz w:val="22"/>
          <w:szCs w:val="22"/>
        </w:rPr>
        <w:t>terá</w:t>
      </w:r>
      <w:r>
        <w:rPr>
          <w:rFonts w:ascii="Arial" w:hAnsi="Arial" w:cs="Arial"/>
          <w:sz w:val="22"/>
          <w:szCs w:val="22"/>
        </w:rPr>
        <w:t xml:space="preserve"> </w:t>
      </w:r>
      <w:r w:rsidR="00A608AB">
        <w:rPr>
          <w:rFonts w:ascii="Arial" w:hAnsi="Arial" w:cs="Arial"/>
          <w:sz w:val="22"/>
          <w:szCs w:val="22"/>
        </w:rPr>
        <w:t>byla projednávaná na</w:t>
      </w:r>
      <w:r>
        <w:rPr>
          <w:rFonts w:ascii="Arial" w:hAnsi="Arial" w:cs="Arial"/>
          <w:sz w:val="22"/>
          <w:szCs w:val="22"/>
        </w:rPr>
        <w:t xml:space="preserve"> 4. zasedání zastupitelstva obce Petrovice dne 19.</w:t>
      </w:r>
      <w:r w:rsidR="00A242D8">
        <w:rPr>
          <w:rFonts w:ascii="Arial" w:hAnsi="Arial" w:cs="Arial"/>
          <w:sz w:val="22"/>
          <w:szCs w:val="22"/>
        </w:rPr>
        <w:t xml:space="preserve"> 0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2.</w:t>
      </w:r>
      <w:r w:rsidR="00A242D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2015. </w:t>
      </w:r>
      <w:r w:rsidR="00A608AB">
        <w:rPr>
          <w:rFonts w:ascii="Arial" w:hAnsi="Arial" w:cs="Arial"/>
          <w:sz w:val="22"/>
          <w:szCs w:val="22"/>
        </w:rPr>
        <w:t xml:space="preserve">   </w:t>
      </w:r>
    </w:p>
    <w:p w:rsidR="00A608AB" w:rsidRDefault="00A608AB" w:rsidP="00935A4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A608AB" w:rsidRPr="00E857D8" w:rsidRDefault="00A608AB" w:rsidP="00A608A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K z</w:t>
      </w:r>
      <w:r w:rsidRPr="00E857D8">
        <w:rPr>
          <w:rFonts w:ascii="Arial" w:hAnsi="Arial" w:cs="Arial"/>
        </w:rPr>
        <w:t>áležitost</w:t>
      </w:r>
      <w:r>
        <w:rPr>
          <w:rFonts w:ascii="Arial" w:hAnsi="Arial" w:cs="Arial"/>
        </w:rPr>
        <w:t>em</w:t>
      </w:r>
      <w:r w:rsidRPr="00E857D8">
        <w:rPr>
          <w:rFonts w:ascii="Arial" w:hAnsi="Arial" w:cs="Arial"/>
        </w:rPr>
        <w:t xml:space="preserve"> bodu </w:t>
      </w:r>
      <w:r>
        <w:rPr>
          <w:rFonts w:ascii="Arial" w:hAnsi="Arial" w:cs="Arial"/>
        </w:rPr>
        <w:t xml:space="preserve">5 nebylo </w:t>
      </w:r>
      <w:r w:rsidRPr="00E857D8">
        <w:rPr>
          <w:rFonts w:ascii="Arial" w:hAnsi="Arial" w:cs="Arial"/>
        </w:rPr>
        <w:t>navrh</w:t>
      </w:r>
      <w:r>
        <w:rPr>
          <w:rFonts w:ascii="Arial" w:hAnsi="Arial" w:cs="Arial"/>
        </w:rPr>
        <w:t>ováno</w:t>
      </w:r>
      <w:r w:rsidRPr="00E857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žádné usnesení.</w:t>
      </w:r>
    </w:p>
    <w:p w:rsidR="001E28D3" w:rsidRPr="00926936" w:rsidRDefault="00E75D5B" w:rsidP="00935A4C">
      <w:pPr>
        <w:jc w:val="both"/>
        <w:rPr>
          <w:rFonts w:ascii="Arial" w:hAnsi="Arial" w:cs="Arial"/>
          <w:sz w:val="22"/>
          <w:szCs w:val="22"/>
        </w:rPr>
      </w:pPr>
      <w:r w:rsidRPr="00926936">
        <w:rPr>
          <w:rFonts w:ascii="Arial" w:hAnsi="Arial" w:cs="Arial"/>
          <w:sz w:val="22"/>
          <w:szCs w:val="22"/>
        </w:rPr>
        <w:tab/>
      </w:r>
      <w:r w:rsidR="00935A4C" w:rsidRPr="00926936">
        <w:rPr>
          <w:rFonts w:ascii="Arial" w:hAnsi="Arial" w:cs="Arial"/>
          <w:sz w:val="22"/>
          <w:szCs w:val="22"/>
        </w:rPr>
        <w:t xml:space="preserve"> </w:t>
      </w:r>
    </w:p>
    <w:p w:rsidR="001E28D3" w:rsidRPr="003C54FF" w:rsidRDefault="00F370DA" w:rsidP="002C176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:rsidR="00C67A87" w:rsidRPr="009D2833" w:rsidRDefault="00504442" w:rsidP="00A2629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</w:t>
      </w:r>
      <w:r w:rsidR="00C67A87" w:rsidRPr="00A60501">
        <w:rPr>
          <w:rFonts w:ascii="Arial" w:hAnsi="Arial" w:cs="Arial"/>
        </w:rPr>
        <w:t xml:space="preserve">      </w:t>
      </w:r>
      <w:r w:rsidR="00D64384">
        <w:rPr>
          <w:rFonts w:ascii="Arial" w:hAnsi="Arial" w:cs="Arial"/>
        </w:rPr>
        <w:tab/>
      </w:r>
      <w:r w:rsidR="001A3CDB" w:rsidRPr="009D2833">
        <w:rPr>
          <w:rFonts w:ascii="Arial" w:hAnsi="Arial" w:cs="Arial"/>
          <w:sz w:val="22"/>
          <w:szCs w:val="22"/>
        </w:rPr>
        <w:t xml:space="preserve">Zasedání </w:t>
      </w:r>
      <w:r w:rsidR="009D2833" w:rsidRPr="009D2833">
        <w:rPr>
          <w:rFonts w:ascii="Arial" w:hAnsi="Arial" w:cs="Arial"/>
          <w:sz w:val="22"/>
          <w:szCs w:val="22"/>
        </w:rPr>
        <w:t>zastupitelstva obce</w:t>
      </w:r>
      <w:r w:rsidR="00C67A87" w:rsidRPr="009D2833">
        <w:rPr>
          <w:rFonts w:ascii="Arial" w:hAnsi="Arial" w:cs="Arial"/>
          <w:sz w:val="22"/>
          <w:szCs w:val="22"/>
        </w:rPr>
        <w:t xml:space="preserve"> by</w:t>
      </w:r>
      <w:r w:rsidR="00FD27F2" w:rsidRPr="009D2833">
        <w:rPr>
          <w:rFonts w:ascii="Arial" w:hAnsi="Arial" w:cs="Arial"/>
          <w:sz w:val="22"/>
          <w:szCs w:val="22"/>
        </w:rPr>
        <w:t>l</w:t>
      </w:r>
      <w:r w:rsidR="001A3CDB" w:rsidRPr="009D2833">
        <w:rPr>
          <w:rFonts w:ascii="Arial" w:hAnsi="Arial" w:cs="Arial"/>
          <w:sz w:val="22"/>
          <w:szCs w:val="22"/>
        </w:rPr>
        <w:t>o</w:t>
      </w:r>
      <w:r w:rsidR="00FD27F2" w:rsidRPr="009D2833">
        <w:rPr>
          <w:rFonts w:ascii="Arial" w:hAnsi="Arial" w:cs="Arial"/>
          <w:sz w:val="22"/>
          <w:szCs w:val="22"/>
        </w:rPr>
        <w:t xml:space="preserve"> ukončen</w:t>
      </w:r>
      <w:r w:rsidR="001A3CDB" w:rsidRPr="009D2833">
        <w:rPr>
          <w:rFonts w:ascii="Arial" w:hAnsi="Arial" w:cs="Arial"/>
          <w:sz w:val="22"/>
          <w:szCs w:val="22"/>
        </w:rPr>
        <w:t>o</w:t>
      </w:r>
      <w:r w:rsidR="00FD27F2" w:rsidRPr="009D2833">
        <w:rPr>
          <w:rFonts w:ascii="Arial" w:hAnsi="Arial" w:cs="Arial"/>
          <w:sz w:val="22"/>
          <w:szCs w:val="22"/>
        </w:rPr>
        <w:t xml:space="preserve"> starostou obce </w:t>
      </w:r>
      <w:r w:rsidR="002C1765">
        <w:rPr>
          <w:rFonts w:ascii="Arial" w:hAnsi="Arial" w:cs="Arial"/>
          <w:sz w:val="22"/>
          <w:szCs w:val="22"/>
        </w:rPr>
        <w:t xml:space="preserve">dne </w:t>
      </w:r>
      <w:r w:rsidR="00A608AB">
        <w:rPr>
          <w:rFonts w:ascii="Arial" w:hAnsi="Arial" w:cs="Arial"/>
          <w:sz w:val="22"/>
          <w:szCs w:val="22"/>
        </w:rPr>
        <w:t>05</w:t>
      </w:r>
      <w:r w:rsidR="002C1765">
        <w:rPr>
          <w:rFonts w:ascii="Arial" w:hAnsi="Arial" w:cs="Arial"/>
          <w:sz w:val="22"/>
          <w:szCs w:val="22"/>
        </w:rPr>
        <w:t>.</w:t>
      </w:r>
      <w:r w:rsidR="003B4E29">
        <w:rPr>
          <w:rFonts w:ascii="Arial" w:hAnsi="Arial" w:cs="Arial"/>
          <w:sz w:val="22"/>
          <w:szCs w:val="22"/>
        </w:rPr>
        <w:t xml:space="preserve"> </w:t>
      </w:r>
      <w:r w:rsidR="002C1765">
        <w:rPr>
          <w:rFonts w:ascii="Arial" w:hAnsi="Arial" w:cs="Arial"/>
          <w:sz w:val="22"/>
          <w:szCs w:val="22"/>
        </w:rPr>
        <w:t>0</w:t>
      </w:r>
      <w:r w:rsidR="00A608AB">
        <w:rPr>
          <w:rFonts w:ascii="Arial" w:hAnsi="Arial" w:cs="Arial"/>
          <w:sz w:val="22"/>
          <w:szCs w:val="22"/>
        </w:rPr>
        <w:t>5</w:t>
      </w:r>
      <w:r w:rsidR="002C1765">
        <w:rPr>
          <w:rFonts w:ascii="Arial" w:hAnsi="Arial" w:cs="Arial"/>
          <w:sz w:val="22"/>
          <w:szCs w:val="22"/>
        </w:rPr>
        <w:t>.</w:t>
      </w:r>
      <w:r w:rsidR="003B4E29">
        <w:rPr>
          <w:rFonts w:ascii="Arial" w:hAnsi="Arial" w:cs="Arial"/>
          <w:sz w:val="22"/>
          <w:szCs w:val="22"/>
        </w:rPr>
        <w:t xml:space="preserve"> </w:t>
      </w:r>
      <w:r w:rsidR="002C1765">
        <w:rPr>
          <w:rFonts w:ascii="Arial" w:hAnsi="Arial" w:cs="Arial"/>
          <w:sz w:val="22"/>
          <w:szCs w:val="22"/>
        </w:rPr>
        <w:t>2015 v</w:t>
      </w:r>
      <w:r w:rsidR="00A608AB">
        <w:rPr>
          <w:rFonts w:ascii="Arial" w:hAnsi="Arial" w:cs="Arial"/>
          <w:sz w:val="22"/>
          <w:szCs w:val="22"/>
        </w:rPr>
        <w:t>e</w:t>
      </w:r>
      <w:r w:rsidR="002C1765">
        <w:rPr>
          <w:rFonts w:ascii="Arial" w:hAnsi="Arial" w:cs="Arial"/>
          <w:sz w:val="22"/>
          <w:szCs w:val="22"/>
        </w:rPr>
        <w:t xml:space="preserve"> </w:t>
      </w:r>
      <w:r w:rsidR="00A608AB">
        <w:rPr>
          <w:rFonts w:ascii="Arial" w:hAnsi="Arial" w:cs="Arial"/>
          <w:sz w:val="22"/>
          <w:szCs w:val="22"/>
        </w:rPr>
        <w:t>20</w:t>
      </w:r>
      <w:r w:rsidR="002245D1" w:rsidRPr="009D2833">
        <w:rPr>
          <w:rFonts w:ascii="Arial" w:hAnsi="Arial" w:cs="Arial"/>
          <w:sz w:val="22"/>
          <w:szCs w:val="22"/>
        </w:rPr>
        <w:t>:</w:t>
      </w:r>
      <w:r w:rsidR="00A608AB">
        <w:rPr>
          <w:rFonts w:ascii="Arial" w:hAnsi="Arial" w:cs="Arial"/>
          <w:sz w:val="22"/>
          <w:szCs w:val="22"/>
        </w:rPr>
        <w:t>4</w:t>
      </w:r>
      <w:r w:rsidR="00F370DA" w:rsidRPr="009D2833">
        <w:rPr>
          <w:rFonts w:ascii="Arial" w:hAnsi="Arial" w:cs="Arial"/>
          <w:sz w:val="22"/>
          <w:szCs w:val="22"/>
        </w:rPr>
        <w:t>0</w:t>
      </w:r>
      <w:r w:rsidR="00C67A87" w:rsidRPr="009D2833">
        <w:rPr>
          <w:rFonts w:ascii="Arial" w:hAnsi="Arial" w:cs="Arial"/>
          <w:sz w:val="22"/>
          <w:szCs w:val="22"/>
        </w:rPr>
        <w:t xml:space="preserve"> hod</w:t>
      </w:r>
      <w:r w:rsidR="001A3CDB" w:rsidRPr="009D2833">
        <w:rPr>
          <w:rFonts w:ascii="Arial" w:hAnsi="Arial" w:cs="Arial"/>
          <w:sz w:val="22"/>
          <w:szCs w:val="22"/>
        </w:rPr>
        <w:t>in</w:t>
      </w:r>
      <w:r w:rsidR="00C67A87" w:rsidRPr="009D2833">
        <w:rPr>
          <w:rFonts w:ascii="Arial" w:hAnsi="Arial" w:cs="Arial"/>
          <w:sz w:val="22"/>
          <w:szCs w:val="22"/>
        </w:rPr>
        <w:t xml:space="preserve">. </w:t>
      </w:r>
    </w:p>
    <w:p w:rsidR="007855FC" w:rsidRPr="00A60501" w:rsidRDefault="007855FC">
      <w:pPr>
        <w:rPr>
          <w:rFonts w:ascii="Arial" w:hAnsi="Arial" w:cs="Arial"/>
          <w:sz w:val="22"/>
          <w:szCs w:val="22"/>
        </w:rPr>
      </w:pPr>
    </w:p>
    <w:p w:rsidR="00E24E30" w:rsidRPr="00A60501" w:rsidRDefault="00C67A87" w:rsidP="00296170">
      <w:pPr>
        <w:ind w:firstLine="708"/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Zapsala: </w:t>
      </w:r>
      <w:r w:rsidR="000F0247">
        <w:rPr>
          <w:rFonts w:ascii="Arial" w:hAnsi="Arial" w:cs="Arial"/>
        </w:rPr>
        <w:t>Helena Moudrá</w:t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Pr="00A60501">
        <w:rPr>
          <w:rFonts w:ascii="Arial" w:hAnsi="Arial" w:cs="Arial"/>
        </w:rPr>
        <w:t xml:space="preserve">Vyhotovení zápisu: </w:t>
      </w:r>
      <w:r w:rsidR="00A608AB">
        <w:rPr>
          <w:rFonts w:ascii="Arial" w:hAnsi="Arial" w:cs="Arial"/>
        </w:rPr>
        <w:t>11</w:t>
      </w:r>
      <w:r w:rsidR="00B77E60">
        <w:rPr>
          <w:rFonts w:ascii="Arial" w:hAnsi="Arial" w:cs="Arial"/>
        </w:rPr>
        <w:t xml:space="preserve">. </w:t>
      </w:r>
      <w:r w:rsidR="00231C67">
        <w:rPr>
          <w:rFonts w:ascii="Arial" w:hAnsi="Arial" w:cs="Arial"/>
        </w:rPr>
        <w:t>0</w:t>
      </w:r>
      <w:r w:rsidR="00A608AB">
        <w:rPr>
          <w:rFonts w:ascii="Arial" w:hAnsi="Arial" w:cs="Arial"/>
        </w:rPr>
        <w:t>5</w:t>
      </w:r>
      <w:r w:rsidR="00B77E60">
        <w:rPr>
          <w:rFonts w:ascii="Arial" w:hAnsi="Arial" w:cs="Arial"/>
        </w:rPr>
        <w:t>.</w:t>
      </w:r>
      <w:r w:rsidR="0080633A" w:rsidRPr="00A60501">
        <w:rPr>
          <w:rFonts w:ascii="Arial" w:hAnsi="Arial" w:cs="Arial"/>
        </w:rPr>
        <w:t xml:space="preserve"> 201</w:t>
      </w:r>
      <w:r w:rsidR="00231C67">
        <w:rPr>
          <w:rFonts w:ascii="Arial" w:hAnsi="Arial" w:cs="Arial"/>
        </w:rPr>
        <w:t>5</w:t>
      </w:r>
    </w:p>
    <w:p w:rsidR="00C67A87" w:rsidRDefault="00C67A87">
      <w:pPr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 </w:t>
      </w:r>
    </w:p>
    <w:p w:rsidR="001144E0" w:rsidRDefault="001144E0">
      <w:pPr>
        <w:rPr>
          <w:rFonts w:ascii="Arial" w:hAnsi="Arial" w:cs="Arial"/>
        </w:rPr>
      </w:pPr>
    </w:p>
    <w:p w:rsidR="00CD7693" w:rsidRPr="00A60501" w:rsidRDefault="00CD7693">
      <w:pPr>
        <w:rPr>
          <w:rFonts w:ascii="Arial" w:hAnsi="Arial" w:cs="Arial"/>
        </w:rPr>
      </w:pPr>
    </w:p>
    <w:p w:rsidR="00F370DA" w:rsidRPr="00A60501" w:rsidRDefault="00F370DA">
      <w:pPr>
        <w:rPr>
          <w:rFonts w:ascii="Arial" w:hAnsi="Arial" w:cs="Arial"/>
        </w:rPr>
      </w:pP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="00C67A87" w:rsidRPr="00A60501">
        <w:rPr>
          <w:rFonts w:ascii="Arial" w:hAnsi="Arial" w:cs="Arial"/>
        </w:rPr>
        <w:t>.................................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C67A87" w:rsidRPr="00A60501">
        <w:rPr>
          <w:rFonts w:ascii="Arial" w:hAnsi="Arial" w:cs="Arial"/>
        </w:rPr>
        <w:t>.......................</w:t>
      </w:r>
      <w:r>
        <w:rPr>
          <w:rFonts w:ascii="Arial" w:hAnsi="Arial" w:cs="Arial"/>
        </w:rPr>
        <w:t>..</w:t>
      </w:r>
      <w:r w:rsidR="00C67A87" w:rsidRPr="00A60501">
        <w:rPr>
          <w:rFonts w:ascii="Arial" w:hAnsi="Arial" w:cs="Arial"/>
        </w:rPr>
        <w:t>...........</w:t>
      </w: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C67A87" w:rsidRPr="00A60501">
        <w:rPr>
          <w:rFonts w:ascii="Arial" w:hAnsi="Arial" w:cs="Arial"/>
        </w:rPr>
        <w:t>Ing. Zdeněk J</w:t>
      </w:r>
      <w:r w:rsidR="00F370DA">
        <w:rPr>
          <w:rFonts w:ascii="Arial" w:hAnsi="Arial" w:cs="Arial"/>
        </w:rPr>
        <w:t>eřábek</w:t>
      </w:r>
      <w:r w:rsidR="00C67A87" w:rsidRPr="00A60501">
        <w:rPr>
          <w:rFonts w:ascii="Arial" w:hAnsi="Arial" w:cs="Arial"/>
        </w:rPr>
        <w:t xml:space="preserve"> 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 w:rsidR="003A0F6C" w:rsidRPr="00A60501">
        <w:rPr>
          <w:rFonts w:ascii="Arial" w:hAnsi="Arial" w:cs="Arial"/>
        </w:rPr>
        <w:t>Mgr</w:t>
      </w:r>
      <w:r w:rsidR="00C67A87" w:rsidRPr="00A60501">
        <w:rPr>
          <w:rFonts w:ascii="Arial" w:hAnsi="Arial" w:cs="Arial"/>
        </w:rPr>
        <w:t>. Petr P</w:t>
      </w:r>
      <w:r w:rsidR="00F370DA">
        <w:rPr>
          <w:rFonts w:ascii="Arial" w:hAnsi="Arial" w:cs="Arial"/>
        </w:rPr>
        <w:t>adrnos</w:t>
      </w:r>
      <w:r w:rsidR="00C67A87" w:rsidRPr="00A60501">
        <w:rPr>
          <w:rFonts w:ascii="Arial" w:hAnsi="Arial" w:cs="Arial"/>
        </w:rPr>
        <w:t xml:space="preserve">  </w:t>
      </w:r>
    </w:p>
    <w:p w:rsidR="00C67A87" w:rsidRPr="00A60501" w:rsidRDefault="00504442">
      <w:pPr>
        <w:tabs>
          <w:tab w:val="left" w:pos="538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C67A87" w:rsidRPr="00A60501">
        <w:rPr>
          <w:rFonts w:ascii="Arial" w:hAnsi="Arial" w:cs="Arial"/>
        </w:rPr>
        <w:t>starosta</w:t>
      </w:r>
      <w:r w:rsidR="00C67A87" w:rsidRPr="00A60501">
        <w:rPr>
          <w:rFonts w:ascii="Arial" w:hAnsi="Arial" w:cs="Arial"/>
        </w:rPr>
        <w:tab/>
      </w:r>
      <w:r w:rsidR="00D214FD" w:rsidRPr="00A60501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</w:t>
      </w:r>
      <w:r w:rsidR="00C67A87" w:rsidRPr="00A60501">
        <w:rPr>
          <w:rFonts w:ascii="Arial" w:hAnsi="Arial" w:cs="Arial"/>
        </w:rPr>
        <w:t>místostarosta</w:t>
      </w:r>
    </w:p>
    <w:p w:rsidR="00D214FD" w:rsidRDefault="00C67A87">
      <w:pPr>
        <w:tabs>
          <w:tab w:val="left" w:pos="5387"/>
        </w:tabs>
        <w:rPr>
          <w:rFonts w:ascii="Arial" w:hAnsi="Arial" w:cs="Arial"/>
        </w:rPr>
      </w:pPr>
      <w:r w:rsidRPr="00A60501">
        <w:rPr>
          <w:rFonts w:ascii="Arial" w:hAnsi="Arial" w:cs="Arial"/>
        </w:rPr>
        <w:t xml:space="preserve"> </w:t>
      </w:r>
    </w:p>
    <w:p w:rsidR="00504442" w:rsidRPr="00A60501" w:rsidRDefault="00504442">
      <w:pPr>
        <w:tabs>
          <w:tab w:val="left" w:pos="5387"/>
        </w:tabs>
        <w:rPr>
          <w:rFonts w:ascii="Arial" w:hAnsi="Arial" w:cs="Arial"/>
        </w:rPr>
      </w:pPr>
    </w:p>
    <w:p w:rsidR="00D214FD" w:rsidRDefault="00D214FD">
      <w:pPr>
        <w:tabs>
          <w:tab w:val="left" w:pos="5387"/>
        </w:tabs>
        <w:rPr>
          <w:rFonts w:ascii="Arial" w:hAnsi="Arial"/>
        </w:rPr>
      </w:pPr>
    </w:p>
    <w:p w:rsidR="00C67A87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</w:t>
      </w:r>
      <w:r w:rsidR="00C67A87">
        <w:rPr>
          <w:rFonts w:ascii="Arial" w:hAnsi="Arial"/>
        </w:rPr>
        <w:t>....................................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 w:rsidR="00C67A87">
        <w:rPr>
          <w:rFonts w:ascii="Arial" w:hAnsi="Arial"/>
        </w:rPr>
        <w:t>…….............................</w:t>
      </w:r>
    </w:p>
    <w:p w:rsidR="00D214FD" w:rsidRDefault="00504442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  </w:t>
      </w:r>
      <w:r w:rsidR="00C67A87">
        <w:rPr>
          <w:rFonts w:ascii="Arial" w:hAnsi="Arial"/>
        </w:rPr>
        <w:t>ověřovatel zápisu</w:t>
      </w:r>
      <w:r w:rsidR="00C67A87">
        <w:rPr>
          <w:rFonts w:ascii="Arial" w:hAnsi="Arial"/>
        </w:rPr>
        <w:tab/>
      </w:r>
      <w:r w:rsidR="00D214FD">
        <w:rPr>
          <w:rFonts w:ascii="Arial" w:hAnsi="Arial"/>
        </w:rPr>
        <w:tab/>
      </w:r>
      <w:r>
        <w:rPr>
          <w:rFonts w:ascii="Arial" w:hAnsi="Arial"/>
        </w:rPr>
        <w:t xml:space="preserve">   </w:t>
      </w:r>
      <w:r w:rsidR="00C67A87">
        <w:rPr>
          <w:rFonts w:ascii="Arial" w:hAnsi="Arial"/>
        </w:rPr>
        <w:t>ověřovatel zápisu</w:t>
      </w:r>
    </w:p>
    <w:p w:rsidR="00DC45FD" w:rsidRDefault="00A608AB">
      <w:pPr>
        <w:tabs>
          <w:tab w:val="left" w:pos="5387"/>
        </w:tabs>
        <w:rPr>
          <w:rFonts w:ascii="Arial" w:hAnsi="Arial"/>
        </w:rPr>
      </w:pPr>
      <w:r>
        <w:rPr>
          <w:rFonts w:ascii="Arial" w:hAnsi="Arial"/>
        </w:rPr>
        <w:t xml:space="preserve">                     Jitka Kučerová, DiS.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Petra Vyskočilová</w:t>
      </w:r>
      <w:r>
        <w:rPr>
          <w:rFonts w:ascii="Arial" w:hAnsi="Arial"/>
        </w:rPr>
        <w:tab/>
      </w: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p w:rsidR="00DC45FD" w:rsidRDefault="00DC45FD">
      <w:pPr>
        <w:tabs>
          <w:tab w:val="left" w:pos="5387"/>
        </w:tabs>
        <w:rPr>
          <w:rFonts w:ascii="Arial" w:hAnsi="Arial"/>
        </w:rPr>
      </w:pPr>
    </w:p>
    <w:sectPr w:rsidR="00DC45FD" w:rsidSect="0069555D"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6570" w:rsidRDefault="00236570">
      <w:r>
        <w:separator/>
      </w:r>
    </w:p>
  </w:endnote>
  <w:endnote w:type="continuationSeparator" w:id="0">
    <w:p w:rsidR="00236570" w:rsidRDefault="00236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6570" w:rsidRDefault="00236570">
      <w:r>
        <w:separator/>
      </w:r>
    </w:p>
  </w:footnote>
  <w:footnote w:type="continuationSeparator" w:id="0">
    <w:p w:rsidR="00236570" w:rsidRDefault="00236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F26F0"/>
    <w:multiLevelType w:val="hybridMultilevel"/>
    <w:tmpl w:val="F58823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03E04"/>
    <w:multiLevelType w:val="hybridMultilevel"/>
    <w:tmpl w:val="DBE21A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32ED7"/>
    <w:multiLevelType w:val="hybridMultilevel"/>
    <w:tmpl w:val="C09CD610"/>
    <w:lvl w:ilvl="0" w:tplc="040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1E16C8"/>
    <w:multiLevelType w:val="hybridMultilevel"/>
    <w:tmpl w:val="B51C64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B74B86"/>
    <w:multiLevelType w:val="hybridMultilevel"/>
    <w:tmpl w:val="DC22BF28"/>
    <w:lvl w:ilvl="0" w:tplc="B79C689E"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33F3454"/>
    <w:multiLevelType w:val="hybridMultilevel"/>
    <w:tmpl w:val="60FAC40C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133D79"/>
    <w:multiLevelType w:val="hybridMultilevel"/>
    <w:tmpl w:val="144E7862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7">
    <w:nsid w:val="46A454D0"/>
    <w:multiLevelType w:val="hybridMultilevel"/>
    <w:tmpl w:val="2284890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8">
    <w:nsid w:val="514507D4"/>
    <w:multiLevelType w:val="hybridMultilevel"/>
    <w:tmpl w:val="F856AF5A"/>
    <w:lvl w:ilvl="0" w:tplc="040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3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06" w:hanging="360"/>
      </w:pPr>
      <w:rPr>
        <w:rFonts w:ascii="Wingdings" w:hAnsi="Wingdings" w:hint="default"/>
      </w:rPr>
    </w:lvl>
  </w:abstractNum>
  <w:abstractNum w:abstractNumId="9">
    <w:nsid w:val="654F584C"/>
    <w:multiLevelType w:val="hybridMultilevel"/>
    <w:tmpl w:val="C0EA5C4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rawingGridVertic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34120E"/>
    <w:rsid w:val="00000042"/>
    <w:rsid w:val="000008A6"/>
    <w:rsid w:val="00002319"/>
    <w:rsid w:val="00003040"/>
    <w:rsid w:val="000045AA"/>
    <w:rsid w:val="0001074F"/>
    <w:rsid w:val="000116B6"/>
    <w:rsid w:val="000119C0"/>
    <w:rsid w:val="000153FC"/>
    <w:rsid w:val="000209B5"/>
    <w:rsid w:val="00022639"/>
    <w:rsid w:val="00022936"/>
    <w:rsid w:val="0002391E"/>
    <w:rsid w:val="00023B31"/>
    <w:rsid w:val="000325D0"/>
    <w:rsid w:val="00032683"/>
    <w:rsid w:val="000330D1"/>
    <w:rsid w:val="00036283"/>
    <w:rsid w:val="00036B96"/>
    <w:rsid w:val="00036D28"/>
    <w:rsid w:val="00042FC6"/>
    <w:rsid w:val="00045CBF"/>
    <w:rsid w:val="00045DCC"/>
    <w:rsid w:val="00046C6E"/>
    <w:rsid w:val="00046E0A"/>
    <w:rsid w:val="00050434"/>
    <w:rsid w:val="00051B2F"/>
    <w:rsid w:val="0005475F"/>
    <w:rsid w:val="00054C7B"/>
    <w:rsid w:val="00063702"/>
    <w:rsid w:val="00070B8D"/>
    <w:rsid w:val="000717DE"/>
    <w:rsid w:val="000806DF"/>
    <w:rsid w:val="00082126"/>
    <w:rsid w:val="00084723"/>
    <w:rsid w:val="000865E4"/>
    <w:rsid w:val="000870C6"/>
    <w:rsid w:val="000939C8"/>
    <w:rsid w:val="000939D4"/>
    <w:rsid w:val="000942A3"/>
    <w:rsid w:val="00094E48"/>
    <w:rsid w:val="000A362E"/>
    <w:rsid w:val="000A4A7E"/>
    <w:rsid w:val="000A5C6E"/>
    <w:rsid w:val="000B647E"/>
    <w:rsid w:val="000B68EC"/>
    <w:rsid w:val="000B75A0"/>
    <w:rsid w:val="000B7B49"/>
    <w:rsid w:val="000B7D99"/>
    <w:rsid w:val="000C2E4F"/>
    <w:rsid w:val="000C5981"/>
    <w:rsid w:val="000C6D29"/>
    <w:rsid w:val="000C783B"/>
    <w:rsid w:val="000D496B"/>
    <w:rsid w:val="000D58B1"/>
    <w:rsid w:val="000D7F34"/>
    <w:rsid w:val="000E1B81"/>
    <w:rsid w:val="000E28EE"/>
    <w:rsid w:val="000E44DC"/>
    <w:rsid w:val="000E4B93"/>
    <w:rsid w:val="000E6615"/>
    <w:rsid w:val="000F0247"/>
    <w:rsid w:val="000F0AA8"/>
    <w:rsid w:val="000F13F9"/>
    <w:rsid w:val="000F2D51"/>
    <w:rsid w:val="000F2F3E"/>
    <w:rsid w:val="000F3700"/>
    <w:rsid w:val="000F680D"/>
    <w:rsid w:val="000F6AAE"/>
    <w:rsid w:val="00101C6B"/>
    <w:rsid w:val="00102976"/>
    <w:rsid w:val="00102ECF"/>
    <w:rsid w:val="00105D39"/>
    <w:rsid w:val="00106E46"/>
    <w:rsid w:val="00107851"/>
    <w:rsid w:val="00110D54"/>
    <w:rsid w:val="0011166E"/>
    <w:rsid w:val="001144E0"/>
    <w:rsid w:val="0011467B"/>
    <w:rsid w:val="001161A1"/>
    <w:rsid w:val="001249B6"/>
    <w:rsid w:val="00124BBF"/>
    <w:rsid w:val="001267A6"/>
    <w:rsid w:val="001269C4"/>
    <w:rsid w:val="0013018B"/>
    <w:rsid w:val="0013098B"/>
    <w:rsid w:val="00131772"/>
    <w:rsid w:val="001322FE"/>
    <w:rsid w:val="00132967"/>
    <w:rsid w:val="00132C5D"/>
    <w:rsid w:val="001374BF"/>
    <w:rsid w:val="001402F4"/>
    <w:rsid w:val="00145DDA"/>
    <w:rsid w:val="0015216F"/>
    <w:rsid w:val="00155C60"/>
    <w:rsid w:val="00157141"/>
    <w:rsid w:val="00164D27"/>
    <w:rsid w:val="00164DCF"/>
    <w:rsid w:val="001705B8"/>
    <w:rsid w:val="00170C0A"/>
    <w:rsid w:val="00170D90"/>
    <w:rsid w:val="0017120B"/>
    <w:rsid w:val="0017325E"/>
    <w:rsid w:val="0018052D"/>
    <w:rsid w:val="00182AFD"/>
    <w:rsid w:val="00193505"/>
    <w:rsid w:val="00197330"/>
    <w:rsid w:val="0019785C"/>
    <w:rsid w:val="001A0A3D"/>
    <w:rsid w:val="001A2F79"/>
    <w:rsid w:val="001A3035"/>
    <w:rsid w:val="001A3CDB"/>
    <w:rsid w:val="001A5E76"/>
    <w:rsid w:val="001A6BBC"/>
    <w:rsid w:val="001B1863"/>
    <w:rsid w:val="001B242B"/>
    <w:rsid w:val="001B4005"/>
    <w:rsid w:val="001B5523"/>
    <w:rsid w:val="001B5FB2"/>
    <w:rsid w:val="001C0B00"/>
    <w:rsid w:val="001C396D"/>
    <w:rsid w:val="001C3C81"/>
    <w:rsid w:val="001C48D0"/>
    <w:rsid w:val="001D05E2"/>
    <w:rsid w:val="001D3A61"/>
    <w:rsid w:val="001D52FD"/>
    <w:rsid w:val="001D5BCF"/>
    <w:rsid w:val="001D69EF"/>
    <w:rsid w:val="001E0E61"/>
    <w:rsid w:val="001E1234"/>
    <w:rsid w:val="001E133C"/>
    <w:rsid w:val="001E1510"/>
    <w:rsid w:val="001E28D3"/>
    <w:rsid w:val="001E2F8C"/>
    <w:rsid w:val="001E3A5A"/>
    <w:rsid w:val="001E605B"/>
    <w:rsid w:val="001E7494"/>
    <w:rsid w:val="001E7987"/>
    <w:rsid w:val="001E7CBA"/>
    <w:rsid w:val="001F0602"/>
    <w:rsid w:val="001F0726"/>
    <w:rsid w:val="001F0987"/>
    <w:rsid w:val="001F09A2"/>
    <w:rsid w:val="001F25E9"/>
    <w:rsid w:val="001F557B"/>
    <w:rsid w:val="00203061"/>
    <w:rsid w:val="00203B2F"/>
    <w:rsid w:val="00210936"/>
    <w:rsid w:val="002119B5"/>
    <w:rsid w:val="002119FD"/>
    <w:rsid w:val="0021637D"/>
    <w:rsid w:val="00216BC8"/>
    <w:rsid w:val="00217A84"/>
    <w:rsid w:val="0022011C"/>
    <w:rsid w:val="002209C9"/>
    <w:rsid w:val="00220C1D"/>
    <w:rsid w:val="00221B10"/>
    <w:rsid w:val="002245D1"/>
    <w:rsid w:val="00225139"/>
    <w:rsid w:val="00231C67"/>
    <w:rsid w:val="00232ECC"/>
    <w:rsid w:val="00232FC8"/>
    <w:rsid w:val="00236570"/>
    <w:rsid w:val="00237F97"/>
    <w:rsid w:val="00244169"/>
    <w:rsid w:val="002462E8"/>
    <w:rsid w:val="00251FC5"/>
    <w:rsid w:val="00253F48"/>
    <w:rsid w:val="00254FFB"/>
    <w:rsid w:val="00261664"/>
    <w:rsid w:val="00270449"/>
    <w:rsid w:val="002752BA"/>
    <w:rsid w:val="00277A3F"/>
    <w:rsid w:val="00282C7E"/>
    <w:rsid w:val="00285FBA"/>
    <w:rsid w:val="002905E7"/>
    <w:rsid w:val="002934E5"/>
    <w:rsid w:val="0029438F"/>
    <w:rsid w:val="00295134"/>
    <w:rsid w:val="00295709"/>
    <w:rsid w:val="00296170"/>
    <w:rsid w:val="00297A9F"/>
    <w:rsid w:val="002A0550"/>
    <w:rsid w:val="002A0651"/>
    <w:rsid w:val="002A30F3"/>
    <w:rsid w:val="002A49D2"/>
    <w:rsid w:val="002A5EF4"/>
    <w:rsid w:val="002A77BA"/>
    <w:rsid w:val="002B0399"/>
    <w:rsid w:val="002B084E"/>
    <w:rsid w:val="002B0FEB"/>
    <w:rsid w:val="002B3082"/>
    <w:rsid w:val="002B364B"/>
    <w:rsid w:val="002C16D6"/>
    <w:rsid w:val="002C1765"/>
    <w:rsid w:val="002D2E12"/>
    <w:rsid w:val="002D450F"/>
    <w:rsid w:val="002D5B34"/>
    <w:rsid w:val="002E1C1C"/>
    <w:rsid w:val="002E2331"/>
    <w:rsid w:val="002E3CB3"/>
    <w:rsid w:val="002E40E1"/>
    <w:rsid w:val="002E43A4"/>
    <w:rsid w:val="002E4E3D"/>
    <w:rsid w:val="002E579F"/>
    <w:rsid w:val="002E623E"/>
    <w:rsid w:val="002F3723"/>
    <w:rsid w:val="002F71A0"/>
    <w:rsid w:val="002F7F19"/>
    <w:rsid w:val="00300D32"/>
    <w:rsid w:val="0030210D"/>
    <w:rsid w:val="003046CD"/>
    <w:rsid w:val="00312485"/>
    <w:rsid w:val="00313BBE"/>
    <w:rsid w:val="0031483C"/>
    <w:rsid w:val="00316BB3"/>
    <w:rsid w:val="003174EB"/>
    <w:rsid w:val="00317C98"/>
    <w:rsid w:val="0032096A"/>
    <w:rsid w:val="003209CC"/>
    <w:rsid w:val="0032515D"/>
    <w:rsid w:val="0033255F"/>
    <w:rsid w:val="00332DC8"/>
    <w:rsid w:val="0033442A"/>
    <w:rsid w:val="00334640"/>
    <w:rsid w:val="00336983"/>
    <w:rsid w:val="0034120E"/>
    <w:rsid w:val="0034203F"/>
    <w:rsid w:val="00342051"/>
    <w:rsid w:val="003422D0"/>
    <w:rsid w:val="003450BA"/>
    <w:rsid w:val="00346521"/>
    <w:rsid w:val="0034662A"/>
    <w:rsid w:val="00350534"/>
    <w:rsid w:val="00352659"/>
    <w:rsid w:val="00356129"/>
    <w:rsid w:val="00356A2C"/>
    <w:rsid w:val="00362F33"/>
    <w:rsid w:val="0036660D"/>
    <w:rsid w:val="00366B9A"/>
    <w:rsid w:val="00367844"/>
    <w:rsid w:val="00373DB6"/>
    <w:rsid w:val="0037414F"/>
    <w:rsid w:val="00374481"/>
    <w:rsid w:val="003750CC"/>
    <w:rsid w:val="003752B9"/>
    <w:rsid w:val="003772D1"/>
    <w:rsid w:val="0038012D"/>
    <w:rsid w:val="00381123"/>
    <w:rsid w:val="00381A58"/>
    <w:rsid w:val="00381FF2"/>
    <w:rsid w:val="00385571"/>
    <w:rsid w:val="00385960"/>
    <w:rsid w:val="0038639D"/>
    <w:rsid w:val="003921F4"/>
    <w:rsid w:val="0039268F"/>
    <w:rsid w:val="003927F3"/>
    <w:rsid w:val="00393338"/>
    <w:rsid w:val="0039389A"/>
    <w:rsid w:val="00394408"/>
    <w:rsid w:val="00395BD4"/>
    <w:rsid w:val="00396006"/>
    <w:rsid w:val="003A0F6C"/>
    <w:rsid w:val="003A115F"/>
    <w:rsid w:val="003A14A2"/>
    <w:rsid w:val="003A44EC"/>
    <w:rsid w:val="003A55E6"/>
    <w:rsid w:val="003A7AD8"/>
    <w:rsid w:val="003A7C55"/>
    <w:rsid w:val="003B1D04"/>
    <w:rsid w:val="003B3AE4"/>
    <w:rsid w:val="003B4E29"/>
    <w:rsid w:val="003C05C7"/>
    <w:rsid w:val="003C19BE"/>
    <w:rsid w:val="003C19FE"/>
    <w:rsid w:val="003C2728"/>
    <w:rsid w:val="003C2A3D"/>
    <w:rsid w:val="003C34C5"/>
    <w:rsid w:val="003C54FF"/>
    <w:rsid w:val="003C7F19"/>
    <w:rsid w:val="003D0D6B"/>
    <w:rsid w:val="003D11C7"/>
    <w:rsid w:val="003D4696"/>
    <w:rsid w:val="003D5A74"/>
    <w:rsid w:val="003D6134"/>
    <w:rsid w:val="003D631D"/>
    <w:rsid w:val="003D6F13"/>
    <w:rsid w:val="003D7043"/>
    <w:rsid w:val="003E44A0"/>
    <w:rsid w:val="003E5A47"/>
    <w:rsid w:val="003E6494"/>
    <w:rsid w:val="003F189D"/>
    <w:rsid w:val="003F357E"/>
    <w:rsid w:val="003F425A"/>
    <w:rsid w:val="003F488E"/>
    <w:rsid w:val="003F5D52"/>
    <w:rsid w:val="00401763"/>
    <w:rsid w:val="00401ACC"/>
    <w:rsid w:val="00402FAA"/>
    <w:rsid w:val="0041037D"/>
    <w:rsid w:val="004114BE"/>
    <w:rsid w:val="004123D4"/>
    <w:rsid w:val="0041326F"/>
    <w:rsid w:val="0041367E"/>
    <w:rsid w:val="00417032"/>
    <w:rsid w:val="0042355B"/>
    <w:rsid w:val="00423894"/>
    <w:rsid w:val="00424FDD"/>
    <w:rsid w:val="004258E0"/>
    <w:rsid w:val="00427971"/>
    <w:rsid w:val="00430683"/>
    <w:rsid w:val="00432295"/>
    <w:rsid w:val="0043289F"/>
    <w:rsid w:val="00436F80"/>
    <w:rsid w:val="004406AF"/>
    <w:rsid w:val="0044222C"/>
    <w:rsid w:val="00442CD2"/>
    <w:rsid w:val="00442F9C"/>
    <w:rsid w:val="004569C0"/>
    <w:rsid w:val="00457C64"/>
    <w:rsid w:val="00460465"/>
    <w:rsid w:val="00460678"/>
    <w:rsid w:val="004620F0"/>
    <w:rsid w:val="00462CC7"/>
    <w:rsid w:val="00464119"/>
    <w:rsid w:val="00465737"/>
    <w:rsid w:val="00467C5E"/>
    <w:rsid w:val="00471A52"/>
    <w:rsid w:val="004736CA"/>
    <w:rsid w:val="00476DD6"/>
    <w:rsid w:val="00482C72"/>
    <w:rsid w:val="00484A06"/>
    <w:rsid w:val="00484B83"/>
    <w:rsid w:val="00484CB0"/>
    <w:rsid w:val="00486F6A"/>
    <w:rsid w:val="00490E8C"/>
    <w:rsid w:val="00491AAA"/>
    <w:rsid w:val="00491C5D"/>
    <w:rsid w:val="004925C3"/>
    <w:rsid w:val="00492859"/>
    <w:rsid w:val="0049340F"/>
    <w:rsid w:val="00493820"/>
    <w:rsid w:val="00494249"/>
    <w:rsid w:val="00496D91"/>
    <w:rsid w:val="004A1144"/>
    <w:rsid w:val="004B2C24"/>
    <w:rsid w:val="004B2C42"/>
    <w:rsid w:val="004B35AE"/>
    <w:rsid w:val="004B6678"/>
    <w:rsid w:val="004C05F3"/>
    <w:rsid w:val="004C28C4"/>
    <w:rsid w:val="004C2E6C"/>
    <w:rsid w:val="004C3446"/>
    <w:rsid w:val="004C56DD"/>
    <w:rsid w:val="004C5BDC"/>
    <w:rsid w:val="004D054E"/>
    <w:rsid w:val="004D39E3"/>
    <w:rsid w:val="004D507B"/>
    <w:rsid w:val="004D67F7"/>
    <w:rsid w:val="004E01F8"/>
    <w:rsid w:val="004E244D"/>
    <w:rsid w:val="004E4E30"/>
    <w:rsid w:val="004F172E"/>
    <w:rsid w:val="004F4CEC"/>
    <w:rsid w:val="0050054B"/>
    <w:rsid w:val="005033CF"/>
    <w:rsid w:val="005038C9"/>
    <w:rsid w:val="00504442"/>
    <w:rsid w:val="00504E33"/>
    <w:rsid w:val="0050686A"/>
    <w:rsid w:val="00506C94"/>
    <w:rsid w:val="005072C4"/>
    <w:rsid w:val="005103A6"/>
    <w:rsid w:val="00511291"/>
    <w:rsid w:val="00512000"/>
    <w:rsid w:val="005125C0"/>
    <w:rsid w:val="0051477E"/>
    <w:rsid w:val="00514E96"/>
    <w:rsid w:val="00515135"/>
    <w:rsid w:val="00515138"/>
    <w:rsid w:val="00515D74"/>
    <w:rsid w:val="005209E2"/>
    <w:rsid w:val="005341BF"/>
    <w:rsid w:val="005352B8"/>
    <w:rsid w:val="005363CB"/>
    <w:rsid w:val="00541BCC"/>
    <w:rsid w:val="00543B45"/>
    <w:rsid w:val="00547F42"/>
    <w:rsid w:val="00551C18"/>
    <w:rsid w:val="005523AD"/>
    <w:rsid w:val="00552597"/>
    <w:rsid w:val="0055362D"/>
    <w:rsid w:val="005544D8"/>
    <w:rsid w:val="00560178"/>
    <w:rsid w:val="0056028F"/>
    <w:rsid w:val="00563EE3"/>
    <w:rsid w:val="00565291"/>
    <w:rsid w:val="005655B6"/>
    <w:rsid w:val="00566069"/>
    <w:rsid w:val="0056670B"/>
    <w:rsid w:val="00567D51"/>
    <w:rsid w:val="0057055C"/>
    <w:rsid w:val="00570870"/>
    <w:rsid w:val="00571C42"/>
    <w:rsid w:val="00571C50"/>
    <w:rsid w:val="00572414"/>
    <w:rsid w:val="00576017"/>
    <w:rsid w:val="00577B93"/>
    <w:rsid w:val="00583038"/>
    <w:rsid w:val="00584B87"/>
    <w:rsid w:val="00585459"/>
    <w:rsid w:val="00591124"/>
    <w:rsid w:val="005922C3"/>
    <w:rsid w:val="00595CDB"/>
    <w:rsid w:val="005A121B"/>
    <w:rsid w:val="005A1742"/>
    <w:rsid w:val="005A360C"/>
    <w:rsid w:val="005A6083"/>
    <w:rsid w:val="005B411F"/>
    <w:rsid w:val="005B5066"/>
    <w:rsid w:val="005B62C9"/>
    <w:rsid w:val="005B74AD"/>
    <w:rsid w:val="005C0F4E"/>
    <w:rsid w:val="005C1056"/>
    <w:rsid w:val="005C2D6C"/>
    <w:rsid w:val="005C3AA1"/>
    <w:rsid w:val="005C5828"/>
    <w:rsid w:val="005D08B9"/>
    <w:rsid w:val="005D2280"/>
    <w:rsid w:val="005D40EA"/>
    <w:rsid w:val="005D489C"/>
    <w:rsid w:val="005D4E4D"/>
    <w:rsid w:val="005D710A"/>
    <w:rsid w:val="005E418A"/>
    <w:rsid w:val="005E4C3D"/>
    <w:rsid w:val="005E4F9A"/>
    <w:rsid w:val="005E67FE"/>
    <w:rsid w:val="005E7CCD"/>
    <w:rsid w:val="005F1BD2"/>
    <w:rsid w:val="005F2305"/>
    <w:rsid w:val="005F4A5C"/>
    <w:rsid w:val="005F622B"/>
    <w:rsid w:val="005F77E0"/>
    <w:rsid w:val="00600682"/>
    <w:rsid w:val="00601771"/>
    <w:rsid w:val="00603F37"/>
    <w:rsid w:val="00613671"/>
    <w:rsid w:val="00617471"/>
    <w:rsid w:val="00621DAB"/>
    <w:rsid w:val="00621EBB"/>
    <w:rsid w:val="00624A52"/>
    <w:rsid w:val="006267BD"/>
    <w:rsid w:val="00627990"/>
    <w:rsid w:val="00627D7A"/>
    <w:rsid w:val="0063438F"/>
    <w:rsid w:val="00634B5D"/>
    <w:rsid w:val="00634C75"/>
    <w:rsid w:val="00635336"/>
    <w:rsid w:val="00635E7D"/>
    <w:rsid w:val="00643DF4"/>
    <w:rsid w:val="0064531E"/>
    <w:rsid w:val="00646A28"/>
    <w:rsid w:val="00646B9C"/>
    <w:rsid w:val="00647601"/>
    <w:rsid w:val="00647891"/>
    <w:rsid w:val="006548DF"/>
    <w:rsid w:val="0065664C"/>
    <w:rsid w:val="006576FF"/>
    <w:rsid w:val="00660B92"/>
    <w:rsid w:val="00661840"/>
    <w:rsid w:val="00662050"/>
    <w:rsid w:val="00662CE1"/>
    <w:rsid w:val="00663145"/>
    <w:rsid w:val="00665D7C"/>
    <w:rsid w:val="006666A9"/>
    <w:rsid w:val="006674F9"/>
    <w:rsid w:val="0067127F"/>
    <w:rsid w:val="006712CA"/>
    <w:rsid w:val="006731F8"/>
    <w:rsid w:val="00675689"/>
    <w:rsid w:val="0067683C"/>
    <w:rsid w:val="00676AAD"/>
    <w:rsid w:val="00676CB7"/>
    <w:rsid w:val="0068085C"/>
    <w:rsid w:val="00683E21"/>
    <w:rsid w:val="00684536"/>
    <w:rsid w:val="00685C8C"/>
    <w:rsid w:val="00685F0B"/>
    <w:rsid w:val="006909B5"/>
    <w:rsid w:val="00692142"/>
    <w:rsid w:val="00692A94"/>
    <w:rsid w:val="0069555D"/>
    <w:rsid w:val="006A0403"/>
    <w:rsid w:val="006A1A25"/>
    <w:rsid w:val="006A35B1"/>
    <w:rsid w:val="006A7608"/>
    <w:rsid w:val="006B2F3F"/>
    <w:rsid w:val="006B3A0B"/>
    <w:rsid w:val="006B3EC0"/>
    <w:rsid w:val="006B5FE7"/>
    <w:rsid w:val="006C2ADB"/>
    <w:rsid w:val="006C7F7E"/>
    <w:rsid w:val="006D0176"/>
    <w:rsid w:val="006D18B2"/>
    <w:rsid w:val="006D4AFE"/>
    <w:rsid w:val="006D6551"/>
    <w:rsid w:val="006E0790"/>
    <w:rsid w:val="006E39FC"/>
    <w:rsid w:val="006F31FB"/>
    <w:rsid w:val="0070194F"/>
    <w:rsid w:val="007021A3"/>
    <w:rsid w:val="007101BF"/>
    <w:rsid w:val="0071328D"/>
    <w:rsid w:val="00713AE1"/>
    <w:rsid w:val="00714718"/>
    <w:rsid w:val="00715631"/>
    <w:rsid w:val="00716A7A"/>
    <w:rsid w:val="00716E2B"/>
    <w:rsid w:val="007235E1"/>
    <w:rsid w:val="0072405C"/>
    <w:rsid w:val="00726127"/>
    <w:rsid w:val="0073106E"/>
    <w:rsid w:val="00734482"/>
    <w:rsid w:val="00735A44"/>
    <w:rsid w:val="00735DC1"/>
    <w:rsid w:val="00737221"/>
    <w:rsid w:val="0074169B"/>
    <w:rsid w:val="007450FF"/>
    <w:rsid w:val="00753CB7"/>
    <w:rsid w:val="00754150"/>
    <w:rsid w:val="00756379"/>
    <w:rsid w:val="0075661E"/>
    <w:rsid w:val="00756A31"/>
    <w:rsid w:val="007572BE"/>
    <w:rsid w:val="0075757D"/>
    <w:rsid w:val="00764BDC"/>
    <w:rsid w:val="00764DA0"/>
    <w:rsid w:val="00766050"/>
    <w:rsid w:val="00767AB0"/>
    <w:rsid w:val="00772B91"/>
    <w:rsid w:val="00772EAE"/>
    <w:rsid w:val="007731FD"/>
    <w:rsid w:val="0077653F"/>
    <w:rsid w:val="00777764"/>
    <w:rsid w:val="00781080"/>
    <w:rsid w:val="0078180E"/>
    <w:rsid w:val="00783BE8"/>
    <w:rsid w:val="00784036"/>
    <w:rsid w:val="00785167"/>
    <w:rsid w:val="007855FC"/>
    <w:rsid w:val="00792830"/>
    <w:rsid w:val="0079349D"/>
    <w:rsid w:val="007A321F"/>
    <w:rsid w:val="007A4161"/>
    <w:rsid w:val="007A5614"/>
    <w:rsid w:val="007A5E96"/>
    <w:rsid w:val="007A695E"/>
    <w:rsid w:val="007B0A05"/>
    <w:rsid w:val="007B2645"/>
    <w:rsid w:val="007B29C0"/>
    <w:rsid w:val="007B5615"/>
    <w:rsid w:val="007B7051"/>
    <w:rsid w:val="007C2377"/>
    <w:rsid w:val="007C2523"/>
    <w:rsid w:val="007C33AA"/>
    <w:rsid w:val="007C3A0A"/>
    <w:rsid w:val="007C7AC2"/>
    <w:rsid w:val="007D39E0"/>
    <w:rsid w:val="007D609A"/>
    <w:rsid w:val="007D69A0"/>
    <w:rsid w:val="007E1F4B"/>
    <w:rsid w:val="007E281C"/>
    <w:rsid w:val="007E63AD"/>
    <w:rsid w:val="007F23C0"/>
    <w:rsid w:val="007F3540"/>
    <w:rsid w:val="007F3AC1"/>
    <w:rsid w:val="007F518F"/>
    <w:rsid w:val="007F776F"/>
    <w:rsid w:val="007F793E"/>
    <w:rsid w:val="00800669"/>
    <w:rsid w:val="00801678"/>
    <w:rsid w:val="008017CB"/>
    <w:rsid w:val="0080633A"/>
    <w:rsid w:val="00813C32"/>
    <w:rsid w:val="0081642F"/>
    <w:rsid w:val="00817474"/>
    <w:rsid w:val="00817890"/>
    <w:rsid w:val="0082141E"/>
    <w:rsid w:val="00821D5B"/>
    <w:rsid w:val="00822AFF"/>
    <w:rsid w:val="00823800"/>
    <w:rsid w:val="00823EB7"/>
    <w:rsid w:val="00826F66"/>
    <w:rsid w:val="008319CC"/>
    <w:rsid w:val="00832252"/>
    <w:rsid w:val="00834ADF"/>
    <w:rsid w:val="00835BC7"/>
    <w:rsid w:val="00841DB7"/>
    <w:rsid w:val="00843846"/>
    <w:rsid w:val="00843B51"/>
    <w:rsid w:val="0084444E"/>
    <w:rsid w:val="00847865"/>
    <w:rsid w:val="00850405"/>
    <w:rsid w:val="00851024"/>
    <w:rsid w:val="00852C7D"/>
    <w:rsid w:val="00855E27"/>
    <w:rsid w:val="0085602D"/>
    <w:rsid w:val="008623F0"/>
    <w:rsid w:val="00862AED"/>
    <w:rsid w:val="008655BB"/>
    <w:rsid w:val="008658A8"/>
    <w:rsid w:val="008664DD"/>
    <w:rsid w:val="008664E9"/>
    <w:rsid w:val="00866852"/>
    <w:rsid w:val="00872B2F"/>
    <w:rsid w:val="0087652A"/>
    <w:rsid w:val="00877904"/>
    <w:rsid w:val="008779AF"/>
    <w:rsid w:val="00877CB2"/>
    <w:rsid w:val="00882754"/>
    <w:rsid w:val="0088289A"/>
    <w:rsid w:val="008871F0"/>
    <w:rsid w:val="00887C1E"/>
    <w:rsid w:val="008933D6"/>
    <w:rsid w:val="008950AB"/>
    <w:rsid w:val="008955A4"/>
    <w:rsid w:val="008A1A66"/>
    <w:rsid w:val="008A1FE1"/>
    <w:rsid w:val="008A2F3F"/>
    <w:rsid w:val="008A428E"/>
    <w:rsid w:val="008A434D"/>
    <w:rsid w:val="008A48F7"/>
    <w:rsid w:val="008A5D60"/>
    <w:rsid w:val="008B0D24"/>
    <w:rsid w:val="008B27D4"/>
    <w:rsid w:val="008B431A"/>
    <w:rsid w:val="008B4D9F"/>
    <w:rsid w:val="008B547B"/>
    <w:rsid w:val="008B5AC9"/>
    <w:rsid w:val="008C3563"/>
    <w:rsid w:val="008C3AC8"/>
    <w:rsid w:val="008C4F66"/>
    <w:rsid w:val="008C6572"/>
    <w:rsid w:val="008C69C7"/>
    <w:rsid w:val="008C71D5"/>
    <w:rsid w:val="008C78D5"/>
    <w:rsid w:val="008D2D4B"/>
    <w:rsid w:val="008D39AF"/>
    <w:rsid w:val="008D3FAD"/>
    <w:rsid w:val="008D53E0"/>
    <w:rsid w:val="008D71FC"/>
    <w:rsid w:val="008D7C9E"/>
    <w:rsid w:val="008E1143"/>
    <w:rsid w:val="008E1CA5"/>
    <w:rsid w:val="008E4FBB"/>
    <w:rsid w:val="008F1D13"/>
    <w:rsid w:val="008F39A9"/>
    <w:rsid w:val="008F536B"/>
    <w:rsid w:val="008F59DD"/>
    <w:rsid w:val="008F6612"/>
    <w:rsid w:val="008F78AB"/>
    <w:rsid w:val="008F7EDD"/>
    <w:rsid w:val="00903048"/>
    <w:rsid w:val="00906840"/>
    <w:rsid w:val="009077E0"/>
    <w:rsid w:val="00907C0D"/>
    <w:rsid w:val="00911CCD"/>
    <w:rsid w:val="00911CE5"/>
    <w:rsid w:val="00911FC8"/>
    <w:rsid w:val="00912BB4"/>
    <w:rsid w:val="00914229"/>
    <w:rsid w:val="00915017"/>
    <w:rsid w:val="009156AA"/>
    <w:rsid w:val="0092055B"/>
    <w:rsid w:val="00921CD1"/>
    <w:rsid w:val="009247E9"/>
    <w:rsid w:val="00926936"/>
    <w:rsid w:val="00926FB4"/>
    <w:rsid w:val="009274C1"/>
    <w:rsid w:val="00930519"/>
    <w:rsid w:val="00931BE9"/>
    <w:rsid w:val="00933F99"/>
    <w:rsid w:val="00935A4C"/>
    <w:rsid w:val="009402A4"/>
    <w:rsid w:val="00942D9B"/>
    <w:rsid w:val="009467D6"/>
    <w:rsid w:val="009473C2"/>
    <w:rsid w:val="009474F3"/>
    <w:rsid w:val="00950B53"/>
    <w:rsid w:val="00952400"/>
    <w:rsid w:val="00953443"/>
    <w:rsid w:val="00953C82"/>
    <w:rsid w:val="009547D3"/>
    <w:rsid w:val="00956926"/>
    <w:rsid w:val="00956D10"/>
    <w:rsid w:val="00957C98"/>
    <w:rsid w:val="00962DED"/>
    <w:rsid w:val="0096348F"/>
    <w:rsid w:val="00965E41"/>
    <w:rsid w:val="009662A5"/>
    <w:rsid w:val="00967071"/>
    <w:rsid w:val="00972011"/>
    <w:rsid w:val="00972DCD"/>
    <w:rsid w:val="00973B38"/>
    <w:rsid w:val="009742B5"/>
    <w:rsid w:val="00974479"/>
    <w:rsid w:val="00976314"/>
    <w:rsid w:val="009767AD"/>
    <w:rsid w:val="009809BC"/>
    <w:rsid w:val="00981569"/>
    <w:rsid w:val="00982481"/>
    <w:rsid w:val="0098248B"/>
    <w:rsid w:val="00982D1B"/>
    <w:rsid w:val="00985F89"/>
    <w:rsid w:val="00994229"/>
    <w:rsid w:val="009971C9"/>
    <w:rsid w:val="009975A1"/>
    <w:rsid w:val="009A054B"/>
    <w:rsid w:val="009A0F1D"/>
    <w:rsid w:val="009A43B1"/>
    <w:rsid w:val="009A7EAB"/>
    <w:rsid w:val="009B4110"/>
    <w:rsid w:val="009B7586"/>
    <w:rsid w:val="009B789D"/>
    <w:rsid w:val="009C1839"/>
    <w:rsid w:val="009C34FE"/>
    <w:rsid w:val="009C4E6B"/>
    <w:rsid w:val="009C7107"/>
    <w:rsid w:val="009C7B2A"/>
    <w:rsid w:val="009C7F86"/>
    <w:rsid w:val="009D2833"/>
    <w:rsid w:val="009D3794"/>
    <w:rsid w:val="009E2052"/>
    <w:rsid w:val="009F348E"/>
    <w:rsid w:val="009F34F2"/>
    <w:rsid w:val="00A005C1"/>
    <w:rsid w:val="00A0092F"/>
    <w:rsid w:val="00A06CAA"/>
    <w:rsid w:val="00A07878"/>
    <w:rsid w:val="00A11F62"/>
    <w:rsid w:val="00A1209E"/>
    <w:rsid w:val="00A143A6"/>
    <w:rsid w:val="00A20411"/>
    <w:rsid w:val="00A2210A"/>
    <w:rsid w:val="00A22C86"/>
    <w:rsid w:val="00A23DF5"/>
    <w:rsid w:val="00A242D8"/>
    <w:rsid w:val="00A25B2F"/>
    <w:rsid w:val="00A2629D"/>
    <w:rsid w:val="00A26F5C"/>
    <w:rsid w:val="00A34D1F"/>
    <w:rsid w:val="00A37526"/>
    <w:rsid w:val="00A4123A"/>
    <w:rsid w:val="00A4157F"/>
    <w:rsid w:val="00A41D17"/>
    <w:rsid w:val="00A4797C"/>
    <w:rsid w:val="00A52581"/>
    <w:rsid w:val="00A55318"/>
    <w:rsid w:val="00A56729"/>
    <w:rsid w:val="00A57242"/>
    <w:rsid w:val="00A57782"/>
    <w:rsid w:val="00A60501"/>
    <w:rsid w:val="00A608AB"/>
    <w:rsid w:val="00A6239F"/>
    <w:rsid w:val="00A6321A"/>
    <w:rsid w:val="00A65C83"/>
    <w:rsid w:val="00A70189"/>
    <w:rsid w:val="00A706D5"/>
    <w:rsid w:val="00A72626"/>
    <w:rsid w:val="00A80A3C"/>
    <w:rsid w:val="00A8248B"/>
    <w:rsid w:val="00A82C87"/>
    <w:rsid w:val="00A85A9F"/>
    <w:rsid w:val="00A866E6"/>
    <w:rsid w:val="00A87323"/>
    <w:rsid w:val="00A906FF"/>
    <w:rsid w:val="00A91837"/>
    <w:rsid w:val="00A92301"/>
    <w:rsid w:val="00A95EA0"/>
    <w:rsid w:val="00A97EE4"/>
    <w:rsid w:val="00AA0257"/>
    <w:rsid w:val="00AA3735"/>
    <w:rsid w:val="00AA4C4F"/>
    <w:rsid w:val="00AA55A4"/>
    <w:rsid w:val="00AB03EC"/>
    <w:rsid w:val="00AB2019"/>
    <w:rsid w:val="00AB289B"/>
    <w:rsid w:val="00AB3F92"/>
    <w:rsid w:val="00AB4FCD"/>
    <w:rsid w:val="00AB7011"/>
    <w:rsid w:val="00AC1D5D"/>
    <w:rsid w:val="00AD18DF"/>
    <w:rsid w:val="00AD1C25"/>
    <w:rsid w:val="00AD1C33"/>
    <w:rsid w:val="00AD2D41"/>
    <w:rsid w:val="00AD46BD"/>
    <w:rsid w:val="00AD5770"/>
    <w:rsid w:val="00AD5A90"/>
    <w:rsid w:val="00AD69F8"/>
    <w:rsid w:val="00AD6D35"/>
    <w:rsid w:val="00AD7072"/>
    <w:rsid w:val="00AD7F01"/>
    <w:rsid w:val="00AE1FBC"/>
    <w:rsid w:val="00AE338F"/>
    <w:rsid w:val="00AE561D"/>
    <w:rsid w:val="00AE6BA5"/>
    <w:rsid w:val="00AE7DB9"/>
    <w:rsid w:val="00AF0642"/>
    <w:rsid w:val="00AF176F"/>
    <w:rsid w:val="00AF34A7"/>
    <w:rsid w:val="00AF3DD6"/>
    <w:rsid w:val="00AF56DF"/>
    <w:rsid w:val="00AF6B65"/>
    <w:rsid w:val="00B0088A"/>
    <w:rsid w:val="00B0109C"/>
    <w:rsid w:val="00B01DD6"/>
    <w:rsid w:val="00B02B9A"/>
    <w:rsid w:val="00B030F4"/>
    <w:rsid w:val="00B03769"/>
    <w:rsid w:val="00B039BF"/>
    <w:rsid w:val="00B04942"/>
    <w:rsid w:val="00B07DF2"/>
    <w:rsid w:val="00B10E18"/>
    <w:rsid w:val="00B120A6"/>
    <w:rsid w:val="00B12172"/>
    <w:rsid w:val="00B122EC"/>
    <w:rsid w:val="00B16DAC"/>
    <w:rsid w:val="00B20712"/>
    <w:rsid w:val="00B20D56"/>
    <w:rsid w:val="00B21CDB"/>
    <w:rsid w:val="00B25BD3"/>
    <w:rsid w:val="00B2755D"/>
    <w:rsid w:val="00B30436"/>
    <w:rsid w:val="00B318A5"/>
    <w:rsid w:val="00B34828"/>
    <w:rsid w:val="00B357E5"/>
    <w:rsid w:val="00B35C3A"/>
    <w:rsid w:val="00B36525"/>
    <w:rsid w:val="00B3718E"/>
    <w:rsid w:val="00B37841"/>
    <w:rsid w:val="00B40D8D"/>
    <w:rsid w:val="00B4390D"/>
    <w:rsid w:val="00B4435E"/>
    <w:rsid w:val="00B44707"/>
    <w:rsid w:val="00B44C0D"/>
    <w:rsid w:val="00B44F49"/>
    <w:rsid w:val="00B503DE"/>
    <w:rsid w:val="00B50748"/>
    <w:rsid w:val="00B61384"/>
    <w:rsid w:val="00B646CB"/>
    <w:rsid w:val="00B66357"/>
    <w:rsid w:val="00B670C2"/>
    <w:rsid w:val="00B67762"/>
    <w:rsid w:val="00B71EEE"/>
    <w:rsid w:val="00B74D81"/>
    <w:rsid w:val="00B75C37"/>
    <w:rsid w:val="00B77E60"/>
    <w:rsid w:val="00B806FC"/>
    <w:rsid w:val="00B836B5"/>
    <w:rsid w:val="00B863A8"/>
    <w:rsid w:val="00B960DF"/>
    <w:rsid w:val="00BA248D"/>
    <w:rsid w:val="00BA287A"/>
    <w:rsid w:val="00BA44F8"/>
    <w:rsid w:val="00BA55ED"/>
    <w:rsid w:val="00BA7AB0"/>
    <w:rsid w:val="00BB0312"/>
    <w:rsid w:val="00BB121C"/>
    <w:rsid w:val="00BB1A42"/>
    <w:rsid w:val="00BB2799"/>
    <w:rsid w:val="00BB3438"/>
    <w:rsid w:val="00BB6A38"/>
    <w:rsid w:val="00BB771D"/>
    <w:rsid w:val="00BC02F2"/>
    <w:rsid w:val="00BC3305"/>
    <w:rsid w:val="00BC36EB"/>
    <w:rsid w:val="00BC44EA"/>
    <w:rsid w:val="00BC4EC5"/>
    <w:rsid w:val="00BC5E6C"/>
    <w:rsid w:val="00BC7449"/>
    <w:rsid w:val="00BD2890"/>
    <w:rsid w:val="00BD602D"/>
    <w:rsid w:val="00BD7DBD"/>
    <w:rsid w:val="00BE3A4F"/>
    <w:rsid w:val="00BE3D02"/>
    <w:rsid w:val="00BE61F0"/>
    <w:rsid w:val="00BF1D57"/>
    <w:rsid w:val="00BF1E15"/>
    <w:rsid w:val="00BF23E6"/>
    <w:rsid w:val="00BF5C39"/>
    <w:rsid w:val="00C02503"/>
    <w:rsid w:val="00C0528C"/>
    <w:rsid w:val="00C0552E"/>
    <w:rsid w:val="00C060F0"/>
    <w:rsid w:val="00C10239"/>
    <w:rsid w:val="00C116FE"/>
    <w:rsid w:val="00C1363A"/>
    <w:rsid w:val="00C150F4"/>
    <w:rsid w:val="00C174BA"/>
    <w:rsid w:val="00C21A0A"/>
    <w:rsid w:val="00C22543"/>
    <w:rsid w:val="00C229FC"/>
    <w:rsid w:val="00C264B2"/>
    <w:rsid w:val="00C27DEC"/>
    <w:rsid w:val="00C30418"/>
    <w:rsid w:val="00C35EF6"/>
    <w:rsid w:val="00C379BF"/>
    <w:rsid w:val="00C41B69"/>
    <w:rsid w:val="00C456CB"/>
    <w:rsid w:val="00C45935"/>
    <w:rsid w:val="00C502E6"/>
    <w:rsid w:val="00C51DA3"/>
    <w:rsid w:val="00C52AAF"/>
    <w:rsid w:val="00C53C06"/>
    <w:rsid w:val="00C6018C"/>
    <w:rsid w:val="00C60708"/>
    <w:rsid w:val="00C60B7F"/>
    <w:rsid w:val="00C6150F"/>
    <w:rsid w:val="00C62436"/>
    <w:rsid w:val="00C6310B"/>
    <w:rsid w:val="00C63A56"/>
    <w:rsid w:val="00C6602F"/>
    <w:rsid w:val="00C67A87"/>
    <w:rsid w:val="00C70341"/>
    <w:rsid w:val="00C7369B"/>
    <w:rsid w:val="00C73EF0"/>
    <w:rsid w:val="00C82B55"/>
    <w:rsid w:val="00C835CF"/>
    <w:rsid w:val="00C858FC"/>
    <w:rsid w:val="00C876B5"/>
    <w:rsid w:val="00C91FFA"/>
    <w:rsid w:val="00C9226C"/>
    <w:rsid w:val="00C9378C"/>
    <w:rsid w:val="00C94D6D"/>
    <w:rsid w:val="00CA0DD2"/>
    <w:rsid w:val="00CA1911"/>
    <w:rsid w:val="00CA2851"/>
    <w:rsid w:val="00CA4102"/>
    <w:rsid w:val="00CA4C19"/>
    <w:rsid w:val="00CA667F"/>
    <w:rsid w:val="00CA71D6"/>
    <w:rsid w:val="00CB436D"/>
    <w:rsid w:val="00CB4651"/>
    <w:rsid w:val="00CC3071"/>
    <w:rsid w:val="00CC4619"/>
    <w:rsid w:val="00CC6075"/>
    <w:rsid w:val="00CC6708"/>
    <w:rsid w:val="00CC67B1"/>
    <w:rsid w:val="00CC784E"/>
    <w:rsid w:val="00CC7E54"/>
    <w:rsid w:val="00CD2717"/>
    <w:rsid w:val="00CD2930"/>
    <w:rsid w:val="00CD4659"/>
    <w:rsid w:val="00CD5F79"/>
    <w:rsid w:val="00CD7693"/>
    <w:rsid w:val="00CE022C"/>
    <w:rsid w:val="00CE1A1A"/>
    <w:rsid w:val="00CE3B2E"/>
    <w:rsid w:val="00CE4481"/>
    <w:rsid w:val="00CE5A95"/>
    <w:rsid w:val="00CE61D0"/>
    <w:rsid w:val="00CE78B9"/>
    <w:rsid w:val="00CF0BF9"/>
    <w:rsid w:val="00D00FA2"/>
    <w:rsid w:val="00D01C9B"/>
    <w:rsid w:val="00D01FCC"/>
    <w:rsid w:val="00D04544"/>
    <w:rsid w:val="00D0638A"/>
    <w:rsid w:val="00D1009F"/>
    <w:rsid w:val="00D10B1A"/>
    <w:rsid w:val="00D11A8F"/>
    <w:rsid w:val="00D14F37"/>
    <w:rsid w:val="00D17997"/>
    <w:rsid w:val="00D17AE6"/>
    <w:rsid w:val="00D206BF"/>
    <w:rsid w:val="00D20FD6"/>
    <w:rsid w:val="00D210B6"/>
    <w:rsid w:val="00D214FD"/>
    <w:rsid w:val="00D21915"/>
    <w:rsid w:val="00D22CA2"/>
    <w:rsid w:val="00D24A86"/>
    <w:rsid w:val="00D250C3"/>
    <w:rsid w:val="00D26C9F"/>
    <w:rsid w:val="00D32410"/>
    <w:rsid w:val="00D34F0B"/>
    <w:rsid w:val="00D36966"/>
    <w:rsid w:val="00D36B2E"/>
    <w:rsid w:val="00D37D8F"/>
    <w:rsid w:val="00D42582"/>
    <w:rsid w:val="00D43CBB"/>
    <w:rsid w:val="00D443EA"/>
    <w:rsid w:val="00D45494"/>
    <w:rsid w:val="00D470C2"/>
    <w:rsid w:val="00D4792F"/>
    <w:rsid w:val="00D50E71"/>
    <w:rsid w:val="00D50E7D"/>
    <w:rsid w:val="00D51EF1"/>
    <w:rsid w:val="00D522FD"/>
    <w:rsid w:val="00D5362B"/>
    <w:rsid w:val="00D56C4E"/>
    <w:rsid w:val="00D56CAE"/>
    <w:rsid w:val="00D603CF"/>
    <w:rsid w:val="00D615C8"/>
    <w:rsid w:val="00D62074"/>
    <w:rsid w:val="00D62526"/>
    <w:rsid w:val="00D62A48"/>
    <w:rsid w:val="00D63CE8"/>
    <w:rsid w:val="00D64384"/>
    <w:rsid w:val="00D676DA"/>
    <w:rsid w:val="00D67D98"/>
    <w:rsid w:val="00D735C5"/>
    <w:rsid w:val="00D80407"/>
    <w:rsid w:val="00D808E3"/>
    <w:rsid w:val="00D82749"/>
    <w:rsid w:val="00D86421"/>
    <w:rsid w:val="00D9212E"/>
    <w:rsid w:val="00D9247A"/>
    <w:rsid w:val="00D92A78"/>
    <w:rsid w:val="00D93B10"/>
    <w:rsid w:val="00DA042E"/>
    <w:rsid w:val="00DA05BC"/>
    <w:rsid w:val="00DA0822"/>
    <w:rsid w:val="00DA43B3"/>
    <w:rsid w:val="00DB17F2"/>
    <w:rsid w:val="00DB1F91"/>
    <w:rsid w:val="00DB2305"/>
    <w:rsid w:val="00DC0C07"/>
    <w:rsid w:val="00DC1BFB"/>
    <w:rsid w:val="00DC3A13"/>
    <w:rsid w:val="00DC45FD"/>
    <w:rsid w:val="00DC6B8B"/>
    <w:rsid w:val="00DC73FB"/>
    <w:rsid w:val="00DC75BB"/>
    <w:rsid w:val="00DD38FF"/>
    <w:rsid w:val="00DD4668"/>
    <w:rsid w:val="00DD4C1B"/>
    <w:rsid w:val="00DD503C"/>
    <w:rsid w:val="00DE1F39"/>
    <w:rsid w:val="00DE5D15"/>
    <w:rsid w:val="00DE6C92"/>
    <w:rsid w:val="00DE6D23"/>
    <w:rsid w:val="00DF158F"/>
    <w:rsid w:val="00DF1ADB"/>
    <w:rsid w:val="00DF22E3"/>
    <w:rsid w:val="00DF2F6C"/>
    <w:rsid w:val="00DF3FE1"/>
    <w:rsid w:val="00DF4B82"/>
    <w:rsid w:val="00DF5881"/>
    <w:rsid w:val="00DF66B8"/>
    <w:rsid w:val="00DF723E"/>
    <w:rsid w:val="00E015BF"/>
    <w:rsid w:val="00E04298"/>
    <w:rsid w:val="00E117D3"/>
    <w:rsid w:val="00E17D5F"/>
    <w:rsid w:val="00E223C5"/>
    <w:rsid w:val="00E24E30"/>
    <w:rsid w:val="00E32D41"/>
    <w:rsid w:val="00E34656"/>
    <w:rsid w:val="00E429DD"/>
    <w:rsid w:val="00E437EA"/>
    <w:rsid w:val="00E45777"/>
    <w:rsid w:val="00E467B7"/>
    <w:rsid w:val="00E46F71"/>
    <w:rsid w:val="00E506AF"/>
    <w:rsid w:val="00E50AE9"/>
    <w:rsid w:val="00E51E0E"/>
    <w:rsid w:val="00E52319"/>
    <w:rsid w:val="00E55148"/>
    <w:rsid w:val="00E55B30"/>
    <w:rsid w:val="00E607B5"/>
    <w:rsid w:val="00E619B0"/>
    <w:rsid w:val="00E637B2"/>
    <w:rsid w:val="00E6730E"/>
    <w:rsid w:val="00E70331"/>
    <w:rsid w:val="00E705CB"/>
    <w:rsid w:val="00E7113E"/>
    <w:rsid w:val="00E71CB4"/>
    <w:rsid w:val="00E74772"/>
    <w:rsid w:val="00E75D5B"/>
    <w:rsid w:val="00E763E1"/>
    <w:rsid w:val="00E76F96"/>
    <w:rsid w:val="00E829BC"/>
    <w:rsid w:val="00E857D8"/>
    <w:rsid w:val="00E86649"/>
    <w:rsid w:val="00E867AB"/>
    <w:rsid w:val="00E90BD7"/>
    <w:rsid w:val="00E94126"/>
    <w:rsid w:val="00E95292"/>
    <w:rsid w:val="00E97702"/>
    <w:rsid w:val="00E97BE8"/>
    <w:rsid w:val="00EA466F"/>
    <w:rsid w:val="00EA6A3D"/>
    <w:rsid w:val="00EA6D08"/>
    <w:rsid w:val="00EB01B2"/>
    <w:rsid w:val="00EB4A32"/>
    <w:rsid w:val="00EB4B36"/>
    <w:rsid w:val="00EB61B9"/>
    <w:rsid w:val="00EB783D"/>
    <w:rsid w:val="00EC10B8"/>
    <w:rsid w:val="00EC2996"/>
    <w:rsid w:val="00EC3849"/>
    <w:rsid w:val="00EC5F4C"/>
    <w:rsid w:val="00EC7767"/>
    <w:rsid w:val="00EC7B5F"/>
    <w:rsid w:val="00ED24F4"/>
    <w:rsid w:val="00ED2DC2"/>
    <w:rsid w:val="00ED3FCD"/>
    <w:rsid w:val="00ED4C37"/>
    <w:rsid w:val="00ED4E4E"/>
    <w:rsid w:val="00EE0B25"/>
    <w:rsid w:val="00EE0EB5"/>
    <w:rsid w:val="00EE2BA9"/>
    <w:rsid w:val="00EE669E"/>
    <w:rsid w:val="00EE6AA6"/>
    <w:rsid w:val="00EF3E8C"/>
    <w:rsid w:val="00EF476D"/>
    <w:rsid w:val="00EF6B49"/>
    <w:rsid w:val="00F0005E"/>
    <w:rsid w:val="00F05FAB"/>
    <w:rsid w:val="00F073C2"/>
    <w:rsid w:val="00F10B84"/>
    <w:rsid w:val="00F11249"/>
    <w:rsid w:val="00F1194E"/>
    <w:rsid w:val="00F12008"/>
    <w:rsid w:val="00F12B35"/>
    <w:rsid w:val="00F14AFC"/>
    <w:rsid w:val="00F16F92"/>
    <w:rsid w:val="00F17039"/>
    <w:rsid w:val="00F170F6"/>
    <w:rsid w:val="00F17968"/>
    <w:rsid w:val="00F17B9E"/>
    <w:rsid w:val="00F263FF"/>
    <w:rsid w:val="00F278B5"/>
    <w:rsid w:val="00F27B2D"/>
    <w:rsid w:val="00F300E4"/>
    <w:rsid w:val="00F30DF5"/>
    <w:rsid w:val="00F319D9"/>
    <w:rsid w:val="00F32AF3"/>
    <w:rsid w:val="00F3394D"/>
    <w:rsid w:val="00F34202"/>
    <w:rsid w:val="00F35580"/>
    <w:rsid w:val="00F3635E"/>
    <w:rsid w:val="00F370DA"/>
    <w:rsid w:val="00F37F50"/>
    <w:rsid w:val="00F4033C"/>
    <w:rsid w:val="00F45FED"/>
    <w:rsid w:val="00F52263"/>
    <w:rsid w:val="00F56B9E"/>
    <w:rsid w:val="00F61994"/>
    <w:rsid w:val="00F61E9D"/>
    <w:rsid w:val="00F63D62"/>
    <w:rsid w:val="00F656AF"/>
    <w:rsid w:val="00F714CE"/>
    <w:rsid w:val="00F73944"/>
    <w:rsid w:val="00F7476A"/>
    <w:rsid w:val="00F74FCA"/>
    <w:rsid w:val="00F76657"/>
    <w:rsid w:val="00F8017A"/>
    <w:rsid w:val="00F830D5"/>
    <w:rsid w:val="00F85262"/>
    <w:rsid w:val="00F861CC"/>
    <w:rsid w:val="00F906CA"/>
    <w:rsid w:val="00F96AB8"/>
    <w:rsid w:val="00F97A5D"/>
    <w:rsid w:val="00FA0AFE"/>
    <w:rsid w:val="00FA7CA2"/>
    <w:rsid w:val="00FB0258"/>
    <w:rsid w:val="00FB09EB"/>
    <w:rsid w:val="00FB1952"/>
    <w:rsid w:val="00FB4C81"/>
    <w:rsid w:val="00FB6FED"/>
    <w:rsid w:val="00FC3AAF"/>
    <w:rsid w:val="00FC3B5C"/>
    <w:rsid w:val="00FC7FCF"/>
    <w:rsid w:val="00FD1165"/>
    <w:rsid w:val="00FD27F2"/>
    <w:rsid w:val="00FD3416"/>
    <w:rsid w:val="00FD39D6"/>
    <w:rsid w:val="00FE0DB1"/>
    <w:rsid w:val="00FE0DDF"/>
    <w:rsid w:val="00FE2761"/>
    <w:rsid w:val="00FE385A"/>
    <w:rsid w:val="00FE620D"/>
    <w:rsid w:val="00FF1C03"/>
    <w:rsid w:val="00FF2354"/>
    <w:rsid w:val="00FF2BE0"/>
    <w:rsid w:val="00FF514E"/>
    <w:rsid w:val="00FF7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8B031BE-E363-4082-875C-7D3F54857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921F4"/>
    <w:pPr>
      <w:overflowPunct w:val="0"/>
      <w:autoSpaceDE w:val="0"/>
      <w:autoSpaceDN w:val="0"/>
      <w:adjustRightInd w:val="0"/>
      <w:textAlignment w:val="baseline"/>
    </w:pPr>
  </w:style>
  <w:style w:type="paragraph" w:styleId="Nadpis1">
    <w:name w:val="heading 1"/>
    <w:basedOn w:val="Normln"/>
    <w:next w:val="Normln"/>
    <w:qFormat/>
    <w:rsid w:val="00B67762"/>
    <w:pPr>
      <w:keepNext/>
      <w:spacing w:before="240" w:after="60"/>
      <w:outlineLvl w:val="0"/>
    </w:pPr>
    <w:rPr>
      <w:rFonts w:ascii="Arial" w:hAnsi="Arial"/>
      <w:b/>
      <w:bCs/>
      <w:kern w:val="32"/>
      <w:sz w:val="24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rsid w:val="003921F4"/>
    <w:rPr>
      <w:color w:val="0000FF"/>
      <w:u w:val="single"/>
    </w:rPr>
  </w:style>
  <w:style w:type="paragraph" w:styleId="Textbubliny">
    <w:name w:val="Balloon Text"/>
    <w:basedOn w:val="Normln"/>
    <w:semiHidden/>
    <w:rsid w:val="003921F4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semiHidden/>
    <w:rsid w:val="003921F4"/>
    <w:pPr>
      <w:jc w:val="both"/>
    </w:pPr>
    <w:rPr>
      <w:rFonts w:ascii="Arial" w:hAnsi="Arial"/>
      <w:sz w:val="28"/>
    </w:rPr>
  </w:style>
  <w:style w:type="paragraph" w:styleId="Zkladntext2">
    <w:name w:val="Body Text 2"/>
    <w:basedOn w:val="Normln"/>
    <w:semiHidden/>
    <w:rsid w:val="003921F4"/>
    <w:pPr>
      <w:overflowPunct/>
      <w:textAlignment w:val="auto"/>
    </w:pPr>
    <w:rPr>
      <w:rFonts w:ascii="Arial" w:hAnsi="Arial" w:cs="Arial"/>
      <w:color w:val="000000"/>
      <w:sz w:val="28"/>
    </w:rPr>
  </w:style>
  <w:style w:type="character" w:customStyle="1" w:styleId="male2">
    <w:name w:val="male2"/>
    <w:basedOn w:val="Standardnpsmoodstavce"/>
    <w:rsid w:val="003921F4"/>
    <w:rPr>
      <w:rFonts w:ascii="Arial" w:hAnsi="Arial" w:cs="Arial" w:hint="default"/>
      <w:b/>
      <w:bCs/>
      <w:sz w:val="15"/>
      <w:szCs w:val="15"/>
    </w:rPr>
  </w:style>
  <w:style w:type="paragraph" w:styleId="Rozloendokumentu">
    <w:name w:val="Document Map"/>
    <w:basedOn w:val="Normln"/>
    <w:semiHidden/>
    <w:rsid w:val="003921F4"/>
    <w:pPr>
      <w:shd w:val="clear" w:color="auto" w:fill="000080"/>
    </w:pPr>
    <w:rPr>
      <w:rFonts w:ascii="Tahoma" w:hAnsi="Tahoma" w:cs="Tahoma"/>
    </w:rPr>
  </w:style>
  <w:style w:type="paragraph" w:styleId="Prosttext">
    <w:name w:val="Plain Text"/>
    <w:basedOn w:val="Normln"/>
    <w:semiHidden/>
    <w:rsid w:val="003921F4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Normlnweb">
    <w:name w:val="Normal (Web)"/>
    <w:basedOn w:val="Normln"/>
    <w:uiPriority w:val="99"/>
    <w:semiHidden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921F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Zhlav">
    <w:name w:val="head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rsid w:val="003921F4"/>
  </w:style>
  <w:style w:type="paragraph" w:styleId="Zpat">
    <w:name w:val="footer"/>
    <w:basedOn w:val="Normln"/>
    <w:semiHidden/>
    <w:rsid w:val="003921F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rsid w:val="003921F4"/>
  </w:style>
  <w:style w:type="character" w:customStyle="1" w:styleId="Nadpis1Char">
    <w:name w:val="Nadpis 1 Char"/>
    <w:basedOn w:val="Standardnpsmoodstavce"/>
    <w:rsid w:val="003921F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ezmezer">
    <w:name w:val="No Spacing"/>
    <w:uiPriority w:val="1"/>
    <w:qFormat/>
    <w:rsid w:val="00F61994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EC299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C2996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C2996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C29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C2996"/>
    <w:rPr>
      <w:b/>
      <w:bCs/>
    </w:rPr>
  </w:style>
  <w:style w:type="character" w:styleId="Siln">
    <w:name w:val="Strong"/>
    <w:basedOn w:val="Standardnpsmoodstavce"/>
    <w:uiPriority w:val="22"/>
    <w:qFormat/>
    <w:rsid w:val="002A30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1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071790">
                  <w:marLeft w:val="0"/>
                  <w:marRight w:val="0"/>
                  <w:marTop w:val="376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3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7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C38CFB7-A06A-42B0-A151-A10D4C8C0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3862</TotalTime>
  <Pages>3</Pages>
  <Words>1390</Words>
  <Characters>8201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Zastupitelstvo obce Petrovice</vt:lpstr>
    </vt:vector>
  </TitlesOfParts>
  <Company>Petrovice</Company>
  <LinksUpToDate>false</LinksUpToDate>
  <CharactersWithSpaces>9572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Zastupitelstvo obce Petrovice</dc:title>
  <dc:creator>Obecní úřad</dc:creator>
  <cp:lastModifiedBy>Helena Moudrá</cp:lastModifiedBy>
  <cp:revision>202</cp:revision>
  <cp:lastPrinted>2015-04-23T12:31:00Z</cp:lastPrinted>
  <dcterms:created xsi:type="dcterms:W3CDTF">2014-09-01T14:59:00Z</dcterms:created>
  <dcterms:modified xsi:type="dcterms:W3CDTF">2015-05-15T09:04:00Z</dcterms:modified>
</cp:coreProperties>
</file>