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E4964" w14:textId="77777777" w:rsidR="00D25591" w:rsidRPr="008F164C" w:rsidRDefault="00910757" w:rsidP="00115095">
      <w:pPr>
        <w:tabs>
          <w:tab w:val="left" w:pos="4678"/>
          <w:tab w:val="left" w:pos="4962"/>
          <w:tab w:val="left" w:pos="5245"/>
        </w:tabs>
        <w:spacing w:after="0" w:line="240" w:lineRule="auto"/>
        <w:rPr>
          <w:rFonts w:ascii="Arial" w:hAnsi="Arial" w:cs="Arial"/>
          <w:b/>
          <w:sz w:val="24"/>
          <w:szCs w:val="24"/>
          <w:u w:val="single" w:color="FF0000"/>
        </w:rPr>
      </w:pPr>
      <w:r w:rsidRPr="008F164C">
        <w:rPr>
          <w:rFonts w:ascii="Arial" w:hAnsi="Arial" w:cs="Arial"/>
          <w:bCs/>
          <w:iCs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47CDA7C9" wp14:editId="37AA9A6B">
            <wp:simplePos x="0" y="0"/>
            <wp:positionH relativeFrom="column">
              <wp:posOffset>2412365</wp:posOffset>
            </wp:positionH>
            <wp:positionV relativeFrom="paragraph">
              <wp:posOffset>15240</wp:posOffset>
            </wp:positionV>
            <wp:extent cx="1776876" cy="794551"/>
            <wp:effectExtent l="0" t="0" r="0" b="571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17" b="11963"/>
                    <a:stretch/>
                  </pic:blipFill>
                  <pic:spPr bwMode="auto">
                    <a:xfrm>
                      <a:off x="0" y="0"/>
                      <a:ext cx="1776876" cy="794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F164C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6F2D0E4" wp14:editId="4C448262">
            <wp:simplePos x="0" y="0"/>
            <wp:positionH relativeFrom="column">
              <wp:posOffset>4584065</wp:posOffset>
            </wp:positionH>
            <wp:positionV relativeFrom="paragraph">
              <wp:posOffset>12065</wp:posOffset>
            </wp:positionV>
            <wp:extent cx="1733550" cy="812525"/>
            <wp:effectExtent l="0" t="0" r="0" b="698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46" t="27204" r="16504" b="32657"/>
                    <a:stretch/>
                  </pic:blipFill>
                  <pic:spPr bwMode="auto">
                    <a:xfrm>
                      <a:off x="0" y="0"/>
                      <a:ext cx="1733550" cy="81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25591" w:rsidRPr="008F164C">
        <w:rPr>
          <w:rFonts w:ascii="Arial" w:hAnsi="Arial" w:cs="Arial"/>
          <w:noProof/>
          <w:lang w:eastAsia="cs-CZ"/>
        </w:rPr>
        <w:drawing>
          <wp:inline distT="0" distB="0" distL="0" distR="0" wp14:anchorId="7B4AD558" wp14:editId="00E798D1">
            <wp:extent cx="2295160" cy="687153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027" cy="69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266A1" w14:textId="77777777" w:rsidR="00D25591" w:rsidRPr="008F164C" w:rsidRDefault="00D25591" w:rsidP="00D25591">
      <w:pPr>
        <w:spacing w:after="0" w:line="240" w:lineRule="auto"/>
        <w:rPr>
          <w:rFonts w:ascii="Arial" w:hAnsi="Arial" w:cs="Arial"/>
          <w:b/>
          <w:sz w:val="28"/>
          <w:szCs w:val="28"/>
          <w:u w:val="single" w:color="FF0000"/>
        </w:rPr>
      </w:pPr>
    </w:p>
    <w:p w14:paraId="17F81E82" w14:textId="77777777" w:rsidR="00D25591" w:rsidRPr="008F164C" w:rsidRDefault="00BE3599" w:rsidP="00D2559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PROJEKT</w:t>
      </w:r>
      <w:r w:rsidR="00D25591" w:rsidRPr="008F164C">
        <w:rPr>
          <w:rFonts w:ascii="Arial" w:hAnsi="Arial" w:cs="Arial"/>
          <w:b/>
          <w:sz w:val="28"/>
          <w:szCs w:val="28"/>
        </w:rPr>
        <w:t>:</w:t>
      </w:r>
      <w:r w:rsidR="00D25591" w:rsidRPr="008F164C">
        <w:rPr>
          <w:rFonts w:ascii="Arial" w:hAnsi="Arial" w:cs="Arial"/>
          <w:sz w:val="28"/>
          <w:szCs w:val="28"/>
        </w:rPr>
        <w:t xml:space="preserve">  </w:t>
      </w:r>
    </w:p>
    <w:p w14:paraId="24B729FC" w14:textId="77777777" w:rsidR="00D25591" w:rsidRDefault="00D25591" w:rsidP="00D25591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8F164C">
        <w:rPr>
          <w:rFonts w:ascii="Arial" w:hAnsi="Arial" w:cs="Arial"/>
          <w:b/>
          <w:sz w:val="28"/>
          <w:szCs w:val="28"/>
        </w:rPr>
        <w:t>„</w:t>
      </w:r>
      <w:r w:rsidR="00856364" w:rsidRPr="008F164C">
        <w:rPr>
          <w:rFonts w:ascii="Arial" w:hAnsi="Arial" w:cs="Arial"/>
          <w:b/>
          <w:bCs/>
          <w:sz w:val="28"/>
          <w:szCs w:val="28"/>
        </w:rPr>
        <w:t>V</w:t>
      </w:r>
      <w:r w:rsidR="00F12C56">
        <w:rPr>
          <w:rFonts w:ascii="Arial" w:hAnsi="Arial" w:cs="Arial"/>
          <w:b/>
          <w:bCs/>
          <w:sz w:val="28"/>
          <w:szCs w:val="28"/>
        </w:rPr>
        <w:t>N Loučky</w:t>
      </w:r>
      <w:r w:rsidRPr="008F164C">
        <w:rPr>
          <w:rFonts w:ascii="Arial" w:hAnsi="Arial" w:cs="Arial"/>
          <w:b/>
          <w:sz w:val="28"/>
          <w:szCs w:val="28"/>
        </w:rPr>
        <w:t>“</w:t>
      </w:r>
    </w:p>
    <w:p w14:paraId="21D26A56" w14:textId="77777777" w:rsidR="00F6714D" w:rsidRDefault="00F6714D" w:rsidP="00D25591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20462B27" w14:textId="77777777" w:rsidR="00F6714D" w:rsidRPr="008A47D3" w:rsidRDefault="00F6714D" w:rsidP="00F6714D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8A47D3">
        <w:rPr>
          <w:rFonts w:ascii="Arial" w:hAnsi="Arial" w:cs="Arial"/>
          <w:sz w:val="24"/>
          <w:szCs w:val="24"/>
        </w:rPr>
        <w:t xml:space="preserve">Projekt byl spolufinancován Evropskou unií – </w:t>
      </w:r>
      <w:proofErr w:type="spellStart"/>
      <w:r w:rsidRPr="008A47D3">
        <w:rPr>
          <w:rFonts w:ascii="Arial" w:hAnsi="Arial" w:cs="Arial"/>
          <w:sz w:val="24"/>
          <w:szCs w:val="24"/>
        </w:rPr>
        <w:t>NextGenerationEU</w:t>
      </w:r>
      <w:proofErr w:type="spellEnd"/>
      <w:r w:rsidRPr="008A47D3">
        <w:rPr>
          <w:rFonts w:ascii="Arial" w:hAnsi="Arial" w:cs="Arial"/>
          <w:sz w:val="24"/>
          <w:szCs w:val="24"/>
        </w:rPr>
        <w:t xml:space="preserve"> v rámci programu Ministerstva zemědělství 129 390 „Podpora opatření na drobných vodních tocích a malých vodních nádrží – 2.etapa“.</w:t>
      </w:r>
    </w:p>
    <w:p w14:paraId="3EF23CB4" w14:textId="77777777" w:rsidR="00F6714D" w:rsidRPr="008F164C" w:rsidRDefault="00F6714D" w:rsidP="00D25591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E0F8E71" w14:textId="77777777" w:rsidR="00D25591" w:rsidRPr="008F164C" w:rsidRDefault="00D25591" w:rsidP="00D25591">
      <w:pPr>
        <w:spacing w:after="0" w:line="240" w:lineRule="auto"/>
        <w:rPr>
          <w:rFonts w:ascii="Arial" w:hAnsi="Arial" w:cs="Arial"/>
          <w:strike/>
          <w:sz w:val="28"/>
          <w:szCs w:val="28"/>
        </w:rPr>
      </w:pPr>
    </w:p>
    <w:p w14:paraId="65D88913" w14:textId="77777777" w:rsidR="00D25591" w:rsidRPr="008F164C" w:rsidRDefault="00D25591" w:rsidP="00D2559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8F164C">
        <w:rPr>
          <w:rFonts w:ascii="Arial" w:hAnsi="Arial" w:cs="Arial"/>
          <w:b/>
          <w:sz w:val="28"/>
          <w:szCs w:val="28"/>
        </w:rPr>
        <w:t xml:space="preserve">HLAVNÍ CÍL: </w:t>
      </w:r>
    </w:p>
    <w:p w14:paraId="3F0F79D7" w14:textId="77777777" w:rsidR="00856364" w:rsidRPr="008F164C" w:rsidRDefault="00856364" w:rsidP="00856364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8F164C">
        <w:rPr>
          <w:rFonts w:ascii="Arial" w:hAnsi="Arial" w:cs="Arial"/>
          <w:b/>
          <w:sz w:val="28"/>
          <w:szCs w:val="28"/>
        </w:rPr>
        <w:t xml:space="preserve">Realizace opatření k ochraně </w:t>
      </w:r>
      <w:r w:rsidR="00650184" w:rsidRPr="008F164C">
        <w:rPr>
          <w:rFonts w:ascii="Arial" w:hAnsi="Arial" w:cs="Arial"/>
          <w:b/>
          <w:sz w:val="28"/>
          <w:szCs w:val="28"/>
        </w:rPr>
        <w:t>přírody a k adaptaci na klimatickou změnu</w:t>
      </w:r>
    </w:p>
    <w:p w14:paraId="4FC20213" w14:textId="77777777" w:rsidR="008F164C" w:rsidRPr="008F164C" w:rsidRDefault="008F164C" w:rsidP="00D25591">
      <w:pPr>
        <w:tabs>
          <w:tab w:val="left" w:pos="5103"/>
        </w:tabs>
        <w:spacing w:after="0" w:line="240" w:lineRule="auto"/>
        <w:rPr>
          <w:rFonts w:ascii="Arial" w:hAnsi="Arial" w:cs="Arial"/>
          <w:sz w:val="28"/>
          <w:szCs w:val="28"/>
        </w:rPr>
      </w:pPr>
      <w:r w:rsidRPr="008F164C">
        <w:rPr>
          <w:rFonts w:ascii="Arial" w:hAnsi="Arial" w:cs="Arial"/>
          <w:sz w:val="28"/>
          <w:szCs w:val="28"/>
        </w:rPr>
        <w:t>Podpora opatření na drobných vodních tocích a malých vodních nádržích</w:t>
      </w:r>
    </w:p>
    <w:p w14:paraId="60D66BFE" w14:textId="77777777" w:rsidR="00D25591" w:rsidRPr="008F164C" w:rsidRDefault="00D25591" w:rsidP="00D25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CF9C7FE" w14:textId="24C2741E" w:rsidR="00D25591" w:rsidRPr="008F164C" w:rsidRDefault="00D25591" w:rsidP="008F164C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8F164C">
        <w:rPr>
          <w:rFonts w:ascii="Arial" w:hAnsi="Arial" w:cs="Arial"/>
          <w:b/>
          <w:sz w:val="20"/>
          <w:szCs w:val="20"/>
        </w:rPr>
        <w:t xml:space="preserve">PŘÍJEMCE DOTACE: </w:t>
      </w:r>
      <w:r w:rsidR="00856341">
        <w:rPr>
          <w:rFonts w:ascii="Arial" w:hAnsi="Arial" w:cs="Arial"/>
          <w:b/>
          <w:sz w:val="20"/>
          <w:szCs w:val="20"/>
        </w:rPr>
        <w:t>Obec Petrovice</w:t>
      </w:r>
    </w:p>
    <w:p w14:paraId="357A1126" w14:textId="77777777" w:rsidR="00856364" w:rsidRPr="004F05AE" w:rsidRDefault="00D25591" w:rsidP="008F164C">
      <w:pPr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8F164C">
        <w:rPr>
          <w:rFonts w:ascii="Arial" w:hAnsi="Arial" w:cs="Arial"/>
          <w:b/>
          <w:sz w:val="20"/>
          <w:szCs w:val="20"/>
        </w:rPr>
        <w:t>ZÁMĚR:</w:t>
      </w:r>
      <w:r w:rsidRPr="008F164C">
        <w:rPr>
          <w:rFonts w:ascii="Arial" w:hAnsi="Arial" w:cs="Arial"/>
          <w:sz w:val="20"/>
          <w:szCs w:val="20"/>
        </w:rPr>
        <w:t xml:space="preserve"> </w:t>
      </w:r>
      <w:r w:rsidR="00856364" w:rsidRPr="004F05AE">
        <w:rPr>
          <w:rFonts w:ascii="Arial" w:hAnsi="Arial" w:cs="Arial"/>
          <w:b/>
          <w:bCs/>
          <w:sz w:val="20"/>
          <w:szCs w:val="20"/>
        </w:rPr>
        <w:t xml:space="preserve">Realizace opatření k ochraně </w:t>
      </w:r>
      <w:r w:rsidR="00650184" w:rsidRPr="004F05AE">
        <w:rPr>
          <w:rFonts w:ascii="Arial" w:hAnsi="Arial" w:cs="Arial"/>
          <w:b/>
          <w:bCs/>
          <w:sz w:val="20"/>
          <w:szCs w:val="20"/>
        </w:rPr>
        <w:t>přírody a k adaptaci na klimatickou změnu</w:t>
      </w:r>
    </w:p>
    <w:p w14:paraId="26F0A949" w14:textId="77777777" w:rsidR="00856364" w:rsidRPr="008F164C" w:rsidRDefault="00D25591" w:rsidP="008F164C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8F164C">
        <w:rPr>
          <w:rFonts w:ascii="Arial" w:hAnsi="Arial" w:cs="Arial"/>
          <w:b/>
          <w:sz w:val="20"/>
          <w:szCs w:val="20"/>
        </w:rPr>
        <w:t xml:space="preserve">ZPRACOVATEL PROJEKTOVÉ DOKUMENTACE: </w:t>
      </w:r>
      <w:r w:rsidR="00F12C56">
        <w:rPr>
          <w:rFonts w:ascii="Arial" w:hAnsi="Arial" w:cs="Arial"/>
          <w:b/>
          <w:sz w:val="20"/>
          <w:szCs w:val="20"/>
        </w:rPr>
        <w:t>KOINVEST s.r.o. Třebíč</w:t>
      </w:r>
    </w:p>
    <w:p w14:paraId="799B1E1F" w14:textId="77777777" w:rsidR="00262C3B" w:rsidRPr="004F05AE" w:rsidRDefault="00D25591" w:rsidP="008F164C">
      <w:pPr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8F164C">
        <w:rPr>
          <w:rFonts w:ascii="Arial" w:hAnsi="Arial" w:cs="Arial"/>
          <w:b/>
          <w:sz w:val="20"/>
          <w:szCs w:val="20"/>
        </w:rPr>
        <w:t>DODAVATEL</w:t>
      </w:r>
      <w:r w:rsidR="009E31EA" w:rsidRPr="008F164C">
        <w:rPr>
          <w:rFonts w:ascii="Arial" w:hAnsi="Arial" w:cs="Arial"/>
          <w:b/>
          <w:sz w:val="20"/>
          <w:szCs w:val="20"/>
        </w:rPr>
        <w:t>:</w:t>
      </w:r>
      <w:r w:rsidRPr="008F164C">
        <w:rPr>
          <w:rFonts w:ascii="Arial" w:hAnsi="Arial" w:cs="Arial"/>
          <w:caps/>
          <w:sz w:val="20"/>
          <w:szCs w:val="20"/>
        </w:rPr>
        <w:t xml:space="preserve"> </w:t>
      </w:r>
      <w:r w:rsidR="00F12C56" w:rsidRPr="004F05AE">
        <w:rPr>
          <w:rFonts w:ascii="Arial" w:hAnsi="Arial" w:cs="Arial"/>
          <w:b/>
          <w:bCs/>
          <w:caps/>
          <w:sz w:val="20"/>
          <w:szCs w:val="20"/>
        </w:rPr>
        <w:t>SOFI stav s.r.o. Rudíkov</w:t>
      </w:r>
    </w:p>
    <w:p w14:paraId="4EDF8BD7" w14:textId="5A96E794" w:rsidR="00D25591" w:rsidRPr="008F164C" w:rsidRDefault="00D25591" w:rsidP="008F164C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8F164C">
        <w:rPr>
          <w:rFonts w:ascii="Arial" w:hAnsi="Arial" w:cs="Arial"/>
          <w:b/>
          <w:sz w:val="20"/>
          <w:szCs w:val="20"/>
        </w:rPr>
        <w:t xml:space="preserve">MÍSTO REALIZACE: </w:t>
      </w:r>
      <w:r w:rsidR="00F12C56">
        <w:rPr>
          <w:rFonts w:ascii="Arial" w:hAnsi="Arial" w:cs="Arial"/>
          <w:b/>
          <w:sz w:val="20"/>
          <w:szCs w:val="20"/>
        </w:rPr>
        <w:t>k</w:t>
      </w:r>
      <w:r w:rsidR="00242719">
        <w:rPr>
          <w:rFonts w:ascii="Arial" w:hAnsi="Arial" w:cs="Arial"/>
          <w:b/>
          <w:sz w:val="20"/>
          <w:szCs w:val="20"/>
        </w:rPr>
        <w:t xml:space="preserve">atastrální </w:t>
      </w:r>
      <w:r w:rsidR="00F12C56">
        <w:rPr>
          <w:rFonts w:ascii="Arial" w:hAnsi="Arial" w:cs="Arial"/>
          <w:b/>
          <w:sz w:val="20"/>
          <w:szCs w:val="20"/>
        </w:rPr>
        <w:t>ú</w:t>
      </w:r>
      <w:r w:rsidR="00242719">
        <w:rPr>
          <w:rFonts w:ascii="Arial" w:hAnsi="Arial" w:cs="Arial"/>
          <w:b/>
          <w:sz w:val="20"/>
          <w:szCs w:val="20"/>
        </w:rPr>
        <w:t>zemí</w:t>
      </w:r>
      <w:r w:rsidR="00F12C56">
        <w:rPr>
          <w:rFonts w:ascii="Arial" w:hAnsi="Arial" w:cs="Arial"/>
          <w:b/>
          <w:sz w:val="20"/>
          <w:szCs w:val="20"/>
        </w:rPr>
        <w:t xml:space="preserve"> Petrovice</w:t>
      </w:r>
      <w:r w:rsidR="00242719">
        <w:rPr>
          <w:rFonts w:ascii="Arial" w:hAnsi="Arial" w:cs="Arial"/>
          <w:b/>
          <w:sz w:val="20"/>
          <w:szCs w:val="20"/>
        </w:rPr>
        <w:t xml:space="preserve"> u Třebíče</w:t>
      </w:r>
    </w:p>
    <w:p w14:paraId="71048541" w14:textId="77777777" w:rsidR="00D25591" w:rsidRPr="008F164C" w:rsidRDefault="00D25591" w:rsidP="008F164C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8F164C">
        <w:rPr>
          <w:rFonts w:ascii="Arial" w:hAnsi="Arial" w:cs="Arial"/>
          <w:b/>
          <w:sz w:val="20"/>
          <w:szCs w:val="20"/>
        </w:rPr>
        <w:t xml:space="preserve">CELKOVÉ </w:t>
      </w:r>
      <w:r w:rsidR="002C2DFE" w:rsidRPr="008F164C">
        <w:rPr>
          <w:rFonts w:ascii="Arial" w:hAnsi="Arial" w:cs="Arial"/>
          <w:b/>
          <w:caps/>
          <w:sz w:val="20"/>
          <w:szCs w:val="20"/>
        </w:rPr>
        <w:t>náklady</w:t>
      </w:r>
      <w:r w:rsidRPr="008F164C">
        <w:rPr>
          <w:rFonts w:ascii="Arial" w:hAnsi="Arial" w:cs="Arial"/>
          <w:b/>
          <w:sz w:val="20"/>
          <w:szCs w:val="20"/>
        </w:rPr>
        <w:t>:</w:t>
      </w:r>
      <w:r w:rsidRPr="008F164C">
        <w:rPr>
          <w:rFonts w:ascii="Arial" w:hAnsi="Arial" w:cs="Arial"/>
          <w:sz w:val="20"/>
          <w:szCs w:val="20"/>
        </w:rPr>
        <w:t xml:space="preserve"> </w:t>
      </w:r>
      <w:r w:rsidR="00F12C56">
        <w:rPr>
          <w:rFonts w:ascii="Arial" w:hAnsi="Arial" w:cs="Arial"/>
          <w:sz w:val="20"/>
          <w:szCs w:val="20"/>
        </w:rPr>
        <w:t>5 885 440,- Kč</w:t>
      </w:r>
    </w:p>
    <w:p w14:paraId="5578F9C3" w14:textId="77777777" w:rsidR="00D25591" w:rsidRPr="008F164C" w:rsidRDefault="002C2DFE" w:rsidP="008F164C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8F164C">
        <w:rPr>
          <w:rFonts w:ascii="Arial" w:hAnsi="Arial" w:cs="Arial"/>
          <w:b/>
          <w:caps/>
          <w:sz w:val="20"/>
          <w:szCs w:val="20"/>
        </w:rPr>
        <w:t>dotace</w:t>
      </w:r>
      <w:r w:rsidR="00D25591" w:rsidRPr="008F164C">
        <w:rPr>
          <w:rFonts w:ascii="Arial" w:hAnsi="Arial" w:cs="Arial"/>
          <w:b/>
          <w:sz w:val="20"/>
          <w:szCs w:val="20"/>
        </w:rPr>
        <w:t>:</w:t>
      </w:r>
      <w:r w:rsidRPr="008F164C">
        <w:rPr>
          <w:rFonts w:ascii="Arial" w:hAnsi="Arial" w:cs="Arial"/>
          <w:b/>
          <w:sz w:val="20"/>
          <w:szCs w:val="20"/>
        </w:rPr>
        <w:t xml:space="preserve"> </w:t>
      </w:r>
      <w:r w:rsidR="00F12C56">
        <w:rPr>
          <w:rFonts w:ascii="Arial" w:hAnsi="Arial" w:cs="Arial"/>
          <w:b/>
          <w:sz w:val="20"/>
          <w:szCs w:val="20"/>
        </w:rPr>
        <w:t>3 960 000,- Kč</w:t>
      </w:r>
    </w:p>
    <w:p w14:paraId="1D127E17" w14:textId="77777777" w:rsidR="00101461" w:rsidRPr="008F164C" w:rsidRDefault="00D25591" w:rsidP="008F164C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8F164C">
        <w:rPr>
          <w:rFonts w:ascii="Arial" w:hAnsi="Arial" w:cs="Arial"/>
          <w:b/>
          <w:sz w:val="20"/>
          <w:szCs w:val="20"/>
        </w:rPr>
        <w:t>TERMÍN UKONČENÍ REALIZACE</w:t>
      </w:r>
      <w:r w:rsidRPr="008F164C">
        <w:rPr>
          <w:rFonts w:ascii="Arial" w:hAnsi="Arial" w:cs="Arial"/>
          <w:caps/>
          <w:sz w:val="20"/>
          <w:szCs w:val="20"/>
        </w:rPr>
        <w:t>:</w:t>
      </w:r>
      <w:r w:rsidRPr="008F164C">
        <w:rPr>
          <w:rFonts w:ascii="Arial" w:hAnsi="Arial" w:cs="Arial"/>
          <w:sz w:val="20"/>
          <w:szCs w:val="20"/>
        </w:rPr>
        <w:t xml:space="preserve"> </w:t>
      </w:r>
      <w:r w:rsidR="00F12C56">
        <w:rPr>
          <w:rFonts w:ascii="Arial" w:hAnsi="Arial" w:cs="Arial"/>
          <w:sz w:val="20"/>
          <w:szCs w:val="20"/>
        </w:rPr>
        <w:t>31. 5. 2022</w:t>
      </w:r>
    </w:p>
    <w:p w14:paraId="697C006F" w14:textId="77777777" w:rsidR="00D25591" w:rsidRDefault="009E48D6" w:rsidP="00D25591">
      <w:pPr>
        <w:spacing w:after="0" w:line="240" w:lineRule="auto"/>
        <w:rPr>
          <w:rFonts w:ascii="Arial" w:hAnsi="Arial" w:cs="Arial"/>
          <w:b/>
          <w:caps/>
          <w:sz w:val="20"/>
          <w:szCs w:val="20"/>
        </w:rPr>
      </w:pPr>
      <w:r w:rsidRPr="008F164C">
        <w:rPr>
          <w:rFonts w:ascii="Arial" w:hAnsi="Arial" w:cs="Arial"/>
          <w:b/>
          <w:caps/>
          <w:sz w:val="20"/>
          <w:szCs w:val="20"/>
        </w:rPr>
        <w:t>Cíl akce (projektu):</w:t>
      </w:r>
      <w:r w:rsidR="00D25591" w:rsidRPr="008F164C">
        <w:rPr>
          <w:rFonts w:ascii="Arial" w:hAnsi="Arial" w:cs="Arial"/>
          <w:b/>
          <w:caps/>
          <w:sz w:val="20"/>
          <w:szCs w:val="20"/>
        </w:rPr>
        <w:t xml:space="preserve"> </w:t>
      </w:r>
    </w:p>
    <w:p w14:paraId="5529987C" w14:textId="77777777" w:rsidR="00F12C56" w:rsidRDefault="00F12C56" w:rsidP="00F12C56">
      <w:pPr>
        <w:spacing w:after="0" w:line="240" w:lineRule="auto"/>
        <w:jc w:val="both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/>
          <w:shd w:val="clear" w:color="auto" w:fill="FFFFFF"/>
        </w:rPr>
        <w:t>Cílem akce je vybudovat nový - nerybochovný rybník, který bude sloužit k zadržování vody v krajině - zvýší se tím akumulace a  retence vody. Současně dojde ke zvýšení disponibilních zásob vody v krajině jako součást opatření proti nepříznivým následkům sucha, současně dojde i vytvoření zásob vody pro případ hašení požárů. Nádrž bude mít významný krajinotvorný účinek, díky kterému z krajiny opět vznikne ekologicky významné území se všemi doprovodnými přirozenými změnami flóry a fauny</w:t>
      </w:r>
    </w:p>
    <w:p w14:paraId="37CBB80C" w14:textId="77777777" w:rsidR="008F164C" w:rsidRPr="008F164C" w:rsidRDefault="008F164C" w:rsidP="00F12C56">
      <w:pPr>
        <w:spacing w:after="0" w:line="240" w:lineRule="auto"/>
        <w:jc w:val="both"/>
        <w:rPr>
          <w:rFonts w:ascii="Arial" w:hAnsi="Arial" w:cs="Arial"/>
          <w:b/>
          <w:caps/>
          <w:sz w:val="20"/>
          <w:szCs w:val="20"/>
        </w:rPr>
      </w:pPr>
    </w:p>
    <w:p w14:paraId="1D606686" w14:textId="77777777" w:rsidR="00F20BEE" w:rsidRPr="008F164C" w:rsidRDefault="00F20BEE" w:rsidP="00D25591">
      <w:pPr>
        <w:spacing w:after="0" w:line="240" w:lineRule="auto"/>
        <w:rPr>
          <w:rFonts w:ascii="Arial" w:hAnsi="Arial" w:cs="Arial"/>
          <w:b/>
          <w:caps/>
          <w:sz w:val="20"/>
          <w:szCs w:val="20"/>
        </w:rPr>
      </w:pPr>
    </w:p>
    <w:p w14:paraId="1649E512" w14:textId="77777777" w:rsidR="00F62A84" w:rsidRPr="008F164C" w:rsidRDefault="008F164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FOTODOKUMENTAC</w:t>
      </w:r>
      <w:r w:rsidR="00F62A84" w:rsidRPr="008F164C">
        <w:rPr>
          <w:rFonts w:ascii="Arial" w:hAnsi="Arial" w:cs="Arial"/>
          <w:b/>
          <w:sz w:val="28"/>
          <w:szCs w:val="28"/>
        </w:rPr>
        <w:t>E</w:t>
      </w:r>
    </w:p>
    <w:p w14:paraId="2BE59478" w14:textId="77777777" w:rsidR="00F62A84" w:rsidRPr="008F164C" w:rsidRDefault="00F62A84">
      <w:pPr>
        <w:rPr>
          <w:rFonts w:ascii="Arial" w:hAnsi="Arial" w:cs="Arial"/>
          <w:b/>
          <w:bCs/>
          <w:iCs/>
        </w:rPr>
      </w:pPr>
      <w:r w:rsidRPr="008F164C">
        <w:rPr>
          <w:rFonts w:ascii="Arial" w:hAnsi="Arial" w:cs="Arial"/>
          <w:b/>
          <w:bCs/>
          <w:iCs/>
        </w:rPr>
        <w:t>STAV PŘED REALIZACÍ:</w:t>
      </w:r>
      <w:r w:rsidR="008F164C">
        <w:rPr>
          <w:rFonts w:ascii="Arial" w:hAnsi="Arial" w:cs="Arial"/>
          <w:b/>
          <w:bCs/>
          <w:iCs/>
        </w:rPr>
        <w:t xml:space="preserve"> </w:t>
      </w:r>
    </w:p>
    <w:p w14:paraId="217D8A86" w14:textId="77777777" w:rsidR="00F62A84" w:rsidRPr="008F164C" w:rsidRDefault="00F62A84">
      <w:pPr>
        <w:rPr>
          <w:rFonts w:ascii="Arial" w:hAnsi="Arial" w:cs="Arial"/>
          <w:b/>
          <w:bCs/>
          <w:iCs/>
        </w:rPr>
      </w:pPr>
      <w:r w:rsidRPr="008F164C">
        <w:rPr>
          <w:rFonts w:ascii="Arial" w:hAnsi="Arial" w:cs="Arial"/>
          <w:b/>
          <w:bCs/>
          <w:iCs/>
        </w:rPr>
        <w:t>STAV V PRŮBĚHU REALIZACE:</w:t>
      </w:r>
      <w:r w:rsidR="008F164C">
        <w:rPr>
          <w:rFonts w:ascii="Arial" w:hAnsi="Arial" w:cs="Arial"/>
          <w:b/>
          <w:bCs/>
          <w:iCs/>
        </w:rPr>
        <w:t xml:space="preserve"> </w:t>
      </w:r>
    </w:p>
    <w:p w14:paraId="683802BB" w14:textId="77777777" w:rsidR="00F62A84" w:rsidRPr="008F164C" w:rsidRDefault="00F62A84">
      <w:pPr>
        <w:rPr>
          <w:rFonts w:ascii="Arial" w:hAnsi="Arial" w:cs="Arial"/>
          <w:b/>
          <w:bCs/>
          <w:iCs/>
        </w:rPr>
      </w:pPr>
      <w:r w:rsidRPr="008F164C">
        <w:rPr>
          <w:rFonts w:ascii="Arial" w:hAnsi="Arial" w:cs="Arial"/>
          <w:b/>
          <w:bCs/>
          <w:iCs/>
        </w:rPr>
        <w:t>STAV PO REALIZACI:</w:t>
      </w:r>
      <w:r w:rsidR="008F164C">
        <w:rPr>
          <w:rFonts w:ascii="Arial" w:hAnsi="Arial" w:cs="Arial"/>
          <w:b/>
          <w:bCs/>
          <w:iCs/>
        </w:rPr>
        <w:t xml:space="preserve"> </w:t>
      </w:r>
    </w:p>
    <w:sectPr w:rsidR="00F62A84" w:rsidRPr="008F164C" w:rsidSect="00F6714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470"/>
    <w:multiLevelType w:val="hybridMultilevel"/>
    <w:tmpl w:val="9D86C5E6"/>
    <w:lvl w:ilvl="0" w:tplc="5608EAEA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014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591"/>
    <w:rsid w:val="00047E15"/>
    <w:rsid w:val="000944E6"/>
    <w:rsid w:val="00101461"/>
    <w:rsid w:val="00115095"/>
    <w:rsid w:val="001A098A"/>
    <w:rsid w:val="00242719"/>
    <w:rsid w:val="00262C3B"/>
    <w:rsid w:val="002C2DFE"/>
    <w:rsid w:val="003C1E60"/>
    <w:rsid w:val="003E4AAE"/>
    <w:rsid w:val="003F1FA3"/>
    <w:rsid w:val="00422A3D"/>
    <w:rsid w:val="004B2292"/>
    <w:rsid w:val="004E162E"/>
    <w:rsid w:val="004F05AE"/>
    <w:rsid w:val="005042E1"/>
    <w:rsid w:val="00521D9F"/>
    <w:rsid w:val="00540B91"/>
    <w:rsid w:val="005721BD"/>
    <w:rsid w:val="005A0091"/>
    <w:rsid w:val="005D4D21"/>
    <w:rsid w:val="005D4E6D"/>
    <w:rsid w:val="00642A3E"/>
    <w:rsid w:val="00650184"/>
    <w:rsid w:val="00651CA6"/>
    <w:rsid w:val="00682951"/>
    <w:rsid w:val="006B27DA"/>
    <w:rsid w:val="006B778F"/>
    <w:rsid w:val="00781EA7"/>
    <w:rsid w:val="0084266E"/>
    <w:rsid w:val="00856341"/>
    <w:rsid w:val="00856364"/>
    <w:rsid w:val="00891C7E"/>
    <w:rsid w:val="008C286A"/>
    <w:rsid w:val="008F164C"/>
    <w:rsid w:val="00910757"/>
    <w:rsid w:val="009A09BE"/>
    <w:rsid w:val="009C340A"/>
    <w:rsid w:val="009E31EA"/>
    <w:rsid w:val="009E48D6"/>
    <w:rsid w:val="00AE0143"/>
    <w:rsid w:val="00B54408"/>
    <w:rsid w:val="00B572F3"/>
    <w:rsid w:val="00B771AB"/>
    <w:rsid w:val="00BB4A25"/>
    <w:rsid w:val="00BC6AE6"/>
    <w:rsid w:val="00BE3599"/>
    <w:rsid w:val="00C45984"/>
    <w:rsid w:val="00D01003"/>
    <w:rsid w:val="00D150CA"/>
    <w:rsid w:val="00D25591"/>
    <w:rsid w:val="00D627FA"/>
    <w:rsid w:val="00D7275F"/>
    <w:rsid w:val="00E07F2C"/>
    <w:rsid w:val="00E21894"/>
    <w:rsid w:val="00E7147C"/>
    <w:rsid w:val="00EC5C59"/>
    <w:rsid w:val="00F12C56"/>
    <w:rsid w:val="00F20BEE"/>
    <w:rsid w:val="00F62A84"/>
    <w:rsid w:val="00F6714D"/>
    <w:rsid w:val="00F83559"/>
    <w:rsid w:val="00F84BA2"/>
    <w:rsid w:val="00F87F3E"/>
    <w:rsid w:val="00FD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81525"/>
  <w15:docId w15:val="{BDF2B987-A76C-4513-AE3B-08CA36E90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8295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4A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1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8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6680D753CE50429E8091CED83A2A2B" ma:contentTypeVersion="10" ma:contentTypeDescription="Vytvoří nový dokument" ma:contentTypeScope="" ma:versionID="36347850d36b1d8c6089ebfe9b501f18">
  <xsd:schema xmlns:xsd="http://www.w3.org/2001/XMLSchema" xmlns:xs="http://www.w3.org/2001/XMLSchema" xmlns:p="http://schemas.microsoft.com/office/2006/metadata/properties" xmlns:ns2="3bc319e1-bb33-4ddc-85c1-75c2ad537efd" xmlns:ns3="6b8155d1-d20f-4858-b2d2-4e0513f3b2dd" targetNamespace="http://schemas.microsoft.com/office/2006/metadata/properties" ma:root="true" ma:fieldsID="db3bd5331629a36787f4327daad68b90" ns2:_="" ns3:_="">
    <xsd:import namespace="3bc319e1-bb33-4ddc-85c1-75c2ad537efd"/>
    <xsd:import namespace="6b8155d1-d20f-4858-b2d2-4e0513f3b2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c319e1-bb33-4ddc-85c1-75c2ad537e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155d1-d20f-4858-b2d2-4e0513f3b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081AEA-D62F-47C7-8CA5-C2F5C47E20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B0ADF5-C639-4363-A83F-BC6B703097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c319e1-bb33-4ddc-85c1-75c2ad537efd"/>
    <ds:schemaRef ds:uri="6b8155d1-d20f-4858-b2d2-4e0513f3b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31DABE-F195-42E4-8544-26E0213DC2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Linzmayerová Lenka Ing.</dc:creator>
  <cp:lastModifiedBy>Helena Moudrá</cp:lastModifiedBy>
  <cp:revision>2</cp:revision>
  <cp:lastPrinted>2023-02-10T09:39:00Z</cp:lastPrinted>
  <dcterms:created xsi:type="dcterms:W3CDTF">2023-02-10T10:58:00Z</dcterms:created>
  <dcterms:modified xsi:type="dcterms:W3CDTF">2023-02-10T10:58:00Z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0x010100AD6680D753CE50429E8091CED83A2A2B</vt:lpwstr>
  </property>
</Properties>
</file>