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C74DE" w14:textId="09F6E6F3" w:rsidR="00FF5189" w:rsidRPr="009D54B5" w:rsidRDefault="000D343D" w:rsidP="000D343D">
      <w:pPr>
        <w:jc w:val="center"/>
        <w:rPr>
          <w:rFonts w:ascii="Bookman Old Style" w:hAnsi="Bookman Old Style"/>
          <w:b/>
          <w:bCs/>
          <w:sz w:val="44"/>
          <w:szCs w:val="44"/>
          <w:lang w:val="de-DE"/>
        </w:rPr>
      </w:pPr>
      <w:proofErr w:type="spellStart"/>
      <w:r w:rsidRPr="009D54B5">
        <w:rPr>
          <w:rFonts w:ascii="Bookman Old Style" w:hAnsi="Bookman Old Style"/>
          <w:b/>
          <w:bCs/>
          <w:sz w:val="44"/>
          <w:szCs w:val="44"/>
          <w:lang w:val="de-DE"/>
        </w:rPr>
        <w:t>Obec</w:t>
      </w:r>
      <w:proofErr w:type="spellEnd"/>
      <w:r w:rsidRPr="009D54B5">
        <w:rPr>
          <w:rFonts w:ascii="Bookman Old Style" w:hAnsi="Bookman Old Style"/>
          <w:b/>
          <w:bCs/>
          <w:sz w:val="44"/>
          <w:szCs w:val="44"/>
          <w:lang w:val="de-DE"/>
        </w:rPr>
        <w:t xml:space="preserve"> Petrovice</w:t>
      </w:r>
    </w:p>
    <w:p w14:paraId="6006AFA6" w14:textId="44FC7BB5" w:rsidR="000D343D" w:rsidRPr="000D343D" w:rsidRDefault="000D343D" w:rsidP="000D343D">
      <w:pPr>
        <w:jc w:val="center"/>
        <w:rPr>
          <w:rFonts w:ascii="Bookman Old Style" w:hAnsi="Bookman Old Style"/>
          <w:b/>
          <w:bCs/>
          <w:sz w:val="36"/>
          <w:szCs w:val="36"/>
          <w:lang w:val="de-DE"/>
        </w:rPr>
      </w:pPr>
      <w:proofErr w:type="spellStart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>přehled</w:t>
      </w:r>
      <w:proofErr w:type="spellEnd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 xml:space="preserve"> </w:t>
      </w:r>
      <w:proofErr w:type="spellStart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>plánovaných</w:t>
      </w:r>
      <w:proofErr w:type="spellEnd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 xml:space="preserve"> </w:t>
      </w:r>
      <w:proofErr w:type="spellStart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>akcí</w:t>
      </w:r>
      <w:proofErr w:type="spellEnd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 xml:space="preserve"> v </w:t>
      </w:r>
      <w:proofErr w:type="spellStart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>roce</w:t>
      </w:r>
      <w:proofErr w:type="spellEnd"/>
      <w:r w:rsidRPr="000D343D">
        <w:rPr>
          <w:rFonts w:ascii="Bookman Old Style" w:hAnsi="Bookman Old Style"/>
          <w:b/>
          <w:bCs/>
          <w:sz w:val="36"/>
          <w:szCs w:val="36"/>
          <w:lang w:val="de-DE"/>
        </w:rPr>
        <w:t xml:space="preserve"> 2023</w:t>
      </w:r>
    </w:p>
    <w:p w14:paraId="034BCFDF" w14:textId="0E7252EA" w:rsidR="00EA18A2" w:rsidRPr="00FF5189" w:rsidRDefault="00EA18A2">
      <w:pPr>
        <w:rPr>
          <w:lang w:val="de-DE"/>
        </w:rPr>
      </w:pPr>
    </w:p>
    <w:p w14:paraId="52E397A0" w14:textId="642F4B0F" w:rsidR="00EA18A2" w:rsidRDefault="000D343D">
      <w:pPr>
        <w:rPr>
          <w:rFonts w:ascii="Bookman Old Style" w:hAnsi="Bookman Old Style"/>
          <w:noProof/>
          <w:sz w:val="24"/>
          <w:szCs w:val="24"/>
          <w:lang w:val="de-DE"/>
        </w:rPr>
      </w:pPr>
      <w:r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Leden:  </w:t>
      </w:r>
      <w:r w:rsidR="009D54B5">
        <w:rPr>
          <w:rFonts w:ascii="Bookman Old Style" w:hAnsi="Bookman Old Style"/>
          <w:b/>
          <w:bCs/>
          <w:noProof/>
          <w:sz w:val="32"/>
          <w:szCs w:val="32"/>
          <w:lang w:val="de-DE"/>
        </w:rPr>
        <w:tab/>
      </w:r>
      <w:r>
        <w:rPr>
          <w:rFonts w:ascii="Bookman Old Style" w:hAnsi="Bookman Old Style"/>
          <w:noProof/>
          <w:sz w:val="32"/>
          <w:szCs w:val="32"/>
          <w:lang w:val="de-DE"/>
        </w:rPr>
        <w:t>1.1. – novoroční pochod</w:t>
      </w:r>
    </w:p>
    <w:p w14:paraId="6CC63AF7" w14:textId="055F6973" w:rsidR="000D343D" w:rsidRPr="00E42BBF" w:rsidRDefault="00E42BBF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E42BBF">
        <w:rPr>
          <w:rFonts w:ascii="Bookman Old Style" w:hAnsi="Bookman Old Style"/>
          <w:noProof/>
          <w:sz w:val="24"/>
          <w:szCs w:val="24"/>
          <w:lang w:val="de-DE"/>
        </w:rPr>
        <w:t xml:space="preserve">                  </w:t>
      </w:r>
      <w:r w:rsidR="009D54B5">
        <w:rPr>
          <w:rFonts w:ascii="Bookman Old Style" w:hAnsi="Bookman Old Style"/>
          <w:noProof/>
          <w:sz w:val="24"/>
          <w:szCs w:val="24"/>
          <w:lang w:val="de-DE"/>
        </w:rPr>
        <w:tab/>
      </w:r>
      <w:r w:rsidRPr="00E42BBF">
        <w:rPr>
          <w:rFonts w:ascii="Bookman Old Style" w:hAnsi="Bookman Old Style"/>
          <w:noProof/>
          <w:sz w:val="32"/>
          <w:szCs w:val="32"/>
          <w:lang w:val="de-DE"/>
        </w:rPr>
        <w:t xml:space="preserve">1.-15.1. – </w:t>
      </w:r>
      <w:r w:rsidR="009D54B5">
        <w:rPr>
          <w:rFonts w:ascii="Bookman Old Style" w:hAnsi="Bookman Old Style"/>
          <w:noProof/>
          <w:sz w:val="32"/>
          <w:szCs w:val="32"/>
          <w:lang w:val="de-DE"/>
        </w:rPr>
        <w:t>T</w:t>
      </w:r>
      <w:r w:rsidRPr="00E42BBF">
        <w:rPr>
          <w:rFonts w:ascii="Bookman Old Style" w:hAnsi="Bookman Old Style"/>
          <w:noProof/>
          <w:sz w:val="32"/>
          <w:szCs w:val="32"/>
          <w:lang w:val="de-DE"/>
        </w:rPr>
        <w:t>říkrálová sbírka – mateřská škola</w:t>
      </w:r>
    </w:p>
    <w:p w14:paraId="4B84D549" w14:textId="385D22F1" w:rsidR="000D343D" w:rsidRPr="00E42BBF" w:rsidRDefault="000D343D">
      <w:pPr>
        <w:rPr>
          <w:rFonts w:ascii="Bookman Old Style" w:hAnsi="Bookman Old Style"/>
          <w:noProof/>
          <w:sz w:val="24"/>
          <w:szCs w:val="24"/>
        </w:rPr>
      </w:pPr>
      <w:r w:rsidRPr="00E42BBF">
        <w:rPr>
          <w:rFonts w:ascii="Bookman Old Style" w:hAnsi="Bookman Old Style"/>
          <w:b/>
          <w:bCs/>
          <w:noProof/>
          <w:sz w:val="32"/>
          <w:szCs w:val="32"/>
        </w:rPr>
        <w:t xml:space="preserve">Únor:    </w:t>
      </w:r>
    </w:p>
    <w:p w14:paraId="718172CC" w14:textId="77777777" w:rsidR="000D343D" w:rsidRPr="00E42BBF" w:rsidRDefault="000D343D">
      <w:pPr>
        <w:rPr>
          <w:rFonts w:ascii="Bookman Old Style" w:hAnsi="Bookman Old Style"/>
          <w:noProof/>
          <w:sz w:val="24"/>
          <w:szCs w:val="24"/>
        </w:rPr>
      </w:pPr>
    </w:p>
    <w:p w14:paraId="060885D1" w14:textId="347A7B02" w:rsidR="000D343D" w:rsidRDefault="000D343D">
      <w:pPr>
        <w:rPr>
          <w:rFonts w:ascii="Bookman Old Style" w:hAnsi="Bookman Old Style"/>
          <w:noProof/>
          <w:sz w:val="24"/>
          <w:szCs w:val="24"/>
          <w:lang w:val="de-DE"/>
        </w:rPr>
      </w:pPr>
      <w:r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Březen: </w:t>
      </w:r>
      <w:r w:rsidR="009D54B5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</w:t>
      </w:r>
      <w:r w:rsidR="009D54B5" w:rsidRPr="009D54B5">
        <w:rPr>
          <w:rFonts w:ascii="Bookman Old Style" w:hAnsi="Bookman Old Style"/>
          <w:noProof/>
          <w:sz w:val="32"/>
          <w:szCs w:val="32"/>
          <w:lang w:val="de-DE"/>
        </w:rPr>
        <w:t>5.3.</w:t>
      </w:r>
      <w:r w:rsidR="009D54B5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</w:t>
      </w:r>
      <w:r w:rsidR="009D54B5" w:rsidRPr="009D54B5">
        <w:rPr>
          <w:rFonts w:ascii="Bookman Old Style" w:hAnsi="Bookman Old Style"/>
          <w:noProof/>
          <w:sz w:val="32"/>
          <w:szCs w:val="32"/>
          <w:lang w:val="de-DE"/>
        </w:rPr>
        <w:t xml:space="preserve">dětský </w:t>
      </w:r>
      <w:r>
        <w:rPr>
          <w:rFonts w:ascii="Bookman Old Style" w:hAnsi="Bookman Old Style"/>
          <w:noProof/>
          <w:sz w:val="32"/>
          <w:szCs w:val="32"/>
          <w:lang w:val="de-DE"/>
        </w:rPr>
        <w:t>karneval</w:t>
      </w:r>
    </w:p>
    <w:p w14:paraId="65938F83" w14:textId="166590D7" w:rsidR="000D343D" w:rsidRPr="00B6739A" w:rsidRDefault="000D343D">
      <w:pPr>
        <w:rPr>
          <w:rFonts w:ascii="Bookman Old Style" w:hAnsi="Bookman Old Style"/>
          <w:b/>
          <w:bCs/>
          <w:noProof/>
          <w:sz w:val="24"/>
          <w:szCs w:val="24"/>
          <w:lang w:val="de-DE"/>
        </w:rPr>
      </w:pPr>
    </w:p>
    <w:p w14:paraId="05A78761" w14:textId="25688884" w:rsidR="000D343D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Duben:   </w:t>
      </w:r>
      <w:r w:rsidR="009D54B5" w:rsidRPr="009D54B5">
        <w:rPr>
          <w:rFonts w:ascii="Bookman Old Style" w:hAnsi="Bookman Old Style"/>
          <w:noProof/>
          <w:sz w:val="32"/>
          <w:szCs w:val="32"/>
          <w:lang w:val="de-DE"/>
        </w:rPr>
        <w:t>Č</w:t>
      </w:r>
      <w:r>
        <w:rPr>
          <w:rFonts w:ascii="Bookman Old Style" w:hAnsi="Bookman Old Style"/>
          <w:noProof/>
          <w:sz w:val="32"/>
          <w:szCs w:val="32"/>
          <w:lang w:val="de-DE"/>
        </w:rPr>
        <w:t>istá Vysočina</w:t>
      </w:r>
    </w:p>
    <w:p w14:paraId="31ECBF55" w14:textId="59CDC54E" w:rsidR="000D343D" w:rsidRDefault="000D343D">
      <w:pPr>
        <w:rPr>
          <w:rFonts w:ascii="Bookman Old Style" w:hAnsi="Bookman Old Style"/>
          <w:noProof/>
          <w:sz w:val="24"/>
          <w:szCs w:val="24"/>
          <w:lang w:val="de-DE"/>
        </w:rPr>
      </w:pPr>
      <w:r>
        <w:rPr>
          <w:rFonts w:ascii="Bookman Old Style" w:hAnsi="Bookman Old Style"/>
          <w:noProof/>
          <w:sz w:val="32"/>
          <w:szCs w:val="32"/>
          <w:lang w:val="de-DE"/>
        </w:rPr>
        <w:t xml:space="preserve">              </w:t>
      </w:r>
      <w:r w:rsidR="009D54B5">
        <w:rPr>
          <w:rFonts w:ascii="Bookman Old Style" w:hAnsi="Bookman Old Style"/>
          <w:noProof/>
          <w:sz w:val="32"/>
          <w:szCs w:val="32"/>
          <w:lang w:val="de-DE"/>
        </w:rPr>
        <w:t xml:space="preserve"> </w:t>
      </w:r>
      <w:r>
        <w:rPr>
          <w:rFonts w:ascii="Bookman Old Style" w:hAnsi="Bookman Old Style"/>
          <w:noProof/>
          <w:sz w:val="32"/>
          <w:szCs w:val="32"/>
          <w:lang w:val="de-DE"/>
        </w:rPr>
        <w:t>30.4. – pálení čarodějnic – sportovní areál</w:t>
      </w:r>
    </w:p>
    <w:p w14:paraId="0269796B" w14:textId="77777777" w:rsidR="000D343D" w:rsidRPr="000D343D" w:rsidRDefault="000D343D">
      <w:pPr>
        <w:rPr>
          <w:rFonts w:ascii="Bookman Old Style" w:hAnsi="Bookman Old Style"/>
          <w:noProof/>
          <w:sz w:val="24"/>
          <w:szCs w:val="24"/>
          <w:lang w:val="de-DE"/>
        </w:rPr>
      </w:pPr>
    </w:p>
    <w:p w14:paraId="23C2CBA2" w14:textId="46172969" w:rsidR="000D343D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Květen: </w:t>
      </w:r>
      <w:r w:rsidR="009D54B5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</w:t>
      </w:r>
      <w:r>
        <w:rPr>
          <w:rFonts w:ascii="Bookman Old Style" w:hAnsi="Bookman Old Style"/>
          <w:noProof/>
          <w:sz w:val="32"/>
          <w:szCs w:val="32"/>
          <w:lang w:val="de-DE"/>
        </w:rPr>
        <w:t>5.5. – mše svatá před kapličkou</w:t>
      </w:r>
    </w:p>
    <w:p w14:paraId="2047422B" w14:textId="019C8674" w:rsidR="000D343D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>
        <w:rPr>
          <w:rFonts w:ascii="Bookman Old Style" w:hAnsi="Bookman Old Style"/>
          <w:noProof/>
          <w:sz w:val="32"/>
          <w:szCs w:val="32"/>
          <w:lang w:val="de-DE"/>
        </w:rPr>
        <w:t xml:space="preserve">              </w:t>
      </w:r>
      <w:r w:rsidR="009D54B5">
        <w:rPr>
          <w:rFonts w:ascii="Bookman Old Style" w:hAnsi="Bookman Old Style"/>
          <w:noProof/>
          <w:sz w:val="32"/>
          <w:szCs w:val="32"/>
          <w:lang w:val="de-DE"/>
        </w:rPr>
        <w:t xml:space="preserve"> </w:t>
      </w:r>
      <w:r>
        <w:rPr>
          <w:rFonts w:ascii="Bookman Old Style" w:hAnsi="Bookman Old Style"/>
          <w:noProof/>
          <w:sz w:val="32"/>
          <w:szCs w:val="32"/>
          <w:lang w:val="de-DE"/>
        </w:rPr>
        <w:t xml:space="preserve">5.5. – položení kytice u pamatníku obětí </w:t>
      </w:r>
    </w:p>
    <w:p w14:paraId="74850775" w14:textId="0D60B630" w:rsidR="000D343D" w:rsidRDefault="000D343D">
      <w:pPr>
        <w:rPr>
          <w:rFonts w:ascii="Bookman Old Style" w:hAnsi="Bookman Old Style"/>
          <w:noProof/>
          <w:sz w:val="24"/>
          <w:szCs w:val="24"/>
          <w:lang w:val="de-DE"/>
        </w:rPr>
      </w:pPr>
      <w:r>
        <w:rPr>
          <w:rFonts w:ascii="Bookman Old Style" w:hAnsi="Bookman Old Style"/>
          <w:noProof/>
          <w:sz w:val="32"/>
          <w:szCs w:val="32"/>
          <w:lang w:val="de-DE"/>
        </w:rPr>
        <w:t xml:space="preserve">                       II. světové války</w:t>
      </w:r>
    </w:p>
    <w:p w14:paraId="4E83C3A7" w14:textId="77777777" w:rsidR="009D54B5" w:rsidRDefault="009D54B5">
      <w:pPr>
        <w:rPr>
          <w:rFonts w:ascii="Bookman Old Style" w:hAnsi="Bookman Old Style"/>
          <w:b/>
          <w:bCs/>
          <w:noProof/>
          <w:sz w:val="32"/>
          <w:szCs w:val="32"/>
          <w:lang w:val="de-DE"/>
        </w:rPr>
      </w:pPr>
    </w:p>
    <w:p w14:paraId="7FC1D065" w14:textId="3649F689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Červen: </w:t>
      </w:r>
      <w:r w:rsidRPr="00B6739A">
        <w:rPr>
          <w:rFonts w:ascii="Bookman Old Style" w:hAnsi="Bookman Old Style"/>
          <w:noProof/>
          <w:sz w:val="32"/>
          <w:szCs w:val="32"/>
          <w:lang w:val="de-DE"/>
        </w:rPr>
        <w:t xml:space="preserve">17.6. – extraliga ČR v požárním útoku – </w:t>
      </w:r>
    </w:p>
    <w:p w14:paraId="4B7AC9E0" w14:textId="254DF345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noProof/>
          <w:sz w:val="32"/>
          <w:szCs w:val="32"/>
          <w:lang w:val="de-DE"/>
        </w:rPr>
        <w:t xml:space="preserve">                         sportovní areál</w:t>
      </w:r>
    </w:p>
    <w:p w14:paraId="3A7A779B" w14:textId="114DB35A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noProof/>
          <w:sz w:val="32"/>
          <w:szCs w:val="32"/>
          <w:lang w:val="de-DE"/>
        </w:rPr>
        <w:t xml:space="preserve">                         ukončení školního roku mateřské školy</w:t>
      </w:r>
    </w:p>
    <w:p w14:paraId="607A9B43" w14:textId="6CE639B7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noProof/>
          <w:sz w:val="32"/>
          <w:szCs w:val="32"/>
          <w:lang w:val="de-DE"/>
        </w:rPr>
        <w:t xml:space="preserve">                         se slavnostním vyřazením předškoláků – </w:t>
      </w:r>
    </w:p>
    <w:p w14:paraId="563E937F" w14:textId="57412042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noProof/>
          <w:sz w:val="32"/>
          <w:szCs w:val="32"/>
          <w:lang w:val="de-DE"/>
        </w:rPr>
        <w:t xml:space="preserve">                         sportovní areál</w:t>
      </w:r>
    </w:p>
    <w:p w14:paraId="6D1870FD" w14:textId="77777777" w:rsidR="000D343D" w:rsidRPr="00B6739A" w:rsidRDefault="000D343D">
      <w:pPr>
        <w:rPr>
          <w:rFonts w:ascii="Bookman Old Style" w:hAnsi="Bookman Old Style"/>
          <w:noProof/>
          <w:sz w:val="32"/>
          <w:szCs w:val="32"/>
          <w:lang w:val="de-DE"/>
        </w:rPr>
      </w:pPr>
    </w:p>
    <w:p w14:paraId="34F9AC1E" w14:textId="17F8CC63" w:rsidR="000D343D" w:rsidRPr="00B6739A" w:rsidRDefault="000D343D">
      <w:pPr>
        <w:rPr>
          <w:rFonts w:ascii="Bookman Old Style" w:hAnsi="Bookman Old Style"/>
          <w:b/>
          <w:bCs/>
          <w:noProof/>
          <w:sz w:val="32"/>
          <w:szCs w:val="32"/>
          <w:lang w:val="de-DE"/>
        </w:rPr>
      </w:pPr>
    </w:p>
    <w:p w14:paraId="42698486" w14:textId="1F38D019" w:rsidR="000D343D" w:rsidRPr="00B6739A" w:rsidRDefault="000D343D">
      <w:pPr>
        <w:rPr>
          <w:rFonts w:ascii="Bookman Old Style" w:hAnsi="Bookman Old Style"/>
          <w:b/>
          <w:bCs/>
          <w:noProof/>
          <w:sz w:val="24"/>
          <w:szCs w:val="24"/>
          <w:lang w:val="de-DE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lastRenderedPageBreak/>
        <w:t>Červenec:</w:t>
      </w:r>
    </w:p>
    <w:p w14:paraId="61942459" w14:textId="77777777" w:rsidR="000D343D" w:rsidRPr="00B6739A" w:rsidRDefault="000D343D">
      <w:pPr>
        <w:rPr>
          <w:rFonts w:ascii="Bookman Old Style" w:hAnsi="Bookman Old Style"/>
          <w:b/>
          <w:bCs/>
          <w:noProof/>
          <w:sz w:val="24"/>
          <w:szCs w:val="24"/>
          <w:lang w:val="de-DE"/>
        </w:rPr>
      </w:pPr>
    </w:p>
    <w:p w14:paraId="133ABD9D" w14:textId="77777777" w:rsidR="000D343D" w:rsidRPr="00B6739A" w:rsidRDefault="000D343D">
      <w:pPr>
        <w:rPr>
          <w:rFonts w:ascii="Bookman Old Style" w:hAnsi="Bookman Old Style"/>
          <w:b/>
          <w:bCs/>
          <w:noProof/>
          <w:sz w:val="24"/>
          <w:szCs w:val="24"/>
          <w:lang w:val="de-DE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>Srpen:</w:t>
      </w:r>
    </w:p>
    <w:p w14:paraId="78DD1815" w14:textId="7D9D3658" w:rsidR="000D343D" w:rsidRPr="00B6739A" w:rsidRDefault="000D343D">
      <w:pPr>
        <w:rPr>
          <w:rFonts w:ascii="Bookman Old Style" w:hAnsi="Bookman Old Style"/>
          <w:b/>
          <w:bCs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</w:t>
      </w:r>
    </w:p>
    <w:p w14:paraId="683080BE" w14:textId="77777777" w:rsidR="009D54B5" w:rsidRDefault="000D343D" w:rsidP="009D54B5">
      <w:pPr>
        <w:rPr>
          <w:rFonts w:ascii="Bookman Old Style" w:hAnsi="Bookman Old Style"/>
          <w:noProof/>
          <w:sz w:val="32"/>
          <w:szCs w:val="32"/>
          <w:lang w:val="de-DE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Září:       </w:t>
      </w:r>
      <w:r w:rsidR="00B6739A" w:rsidRP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</w:t>
      </w:r>
      <w:r w:rsidR="00B6739A">
        <w:rPr>
          <w:rFonts w:ascii="Bookman Old Style" w:hAnsi="Bookman Old Style"/>
          <w:b/>
          <w:bCs/>
          <w:noProof/>
          <w:sz w:val="32"/>
          <w:szCs w:val="32"/>
          <w:lang w:val="de-DE"/>
        </w:rPr>
        <w:t xml:space="preserve">  </w:t>
      </w:r>
      <w:r w:rsidRPr="00B6739A">
        <w:rPr>
          <w:rFonts w:ascii="Bookman Old Style" w:hAnsi="Bookman Old Style"/>
          <w:noProof/>
          <w:sz w:val="32"/>
          <w:szCs w:val="32"/>
          <w:lang w:val="de-DE"/>
        </w:rPr>
        <w:t>3.9. – pouťové odpoledne</w:t>
      </w:r>
      <w:r w:rsidR="009D54B5">
        <w:rPr>
          <w:rFonts w:ascii="Bookman Old Style" w:hAnsi="Bookman Old Style"/>
          <w:noProof/>
          <w:sz w:val="32"/>
          <w:szCs w:val="32"/>
          <w:lang w:val="de-DE"/>
        </w:rPr>
        <w:t xml:space="preserve"> - posezení u hudby</w:t>
      </w:r>
    </w:p>
    <w:p w14:paraId="1E71382E" w14:textId="456CB04F" w:rsidR="000D343D" w:rsidRPr="008C6E52" w:rsidRDefault="009D54B5" w:rsidP="009D54B5">
      <w:pPr>
        <w:rPr>
          <w:rFonts w:ascii="Bookman Old Style" w:hAnsi="Bookman Old Style"/>
          <w:noProof/>
          <w:sz w:val="32"/>
          <w:szCs w:val="32"/>
        </w:rPr>
      </w:pPr>
      <w:r>
        <w:rPr>
          <w:rFonts w:ascii="Bookman Old Style" w:hAnsi="Bookman Old Style"/>
          <w:noProof/>
          <w:sz w:val="32"/>
          <w:szCs w:val="32"/>
        </w:rPr>
        <w:tab/>
      </w:r>
      <w:r>
        <w:rPr>
          <w:rFonts w:ascii="Bookman Old Style" w:hAnsi="Bookman Old Style"/>
          <w:noProof/>
          <w:sz w:val="32"/>
          <w:szCs w:val="32"/>
        </w:rPr>
        <w:tab/>
      </w:r>
      <w:r>
        <w:rPr>
          <w:rFonts w:ascii="Bookman Old Style" w:hAnsi="Bookman Old Style"/>
          <w:noProof/>
          <w:sz w:val="32"/>
          <w:szCs w:val="32"/>
        </w:rPr>
        <w:tab/>
      </w:r>
      <w:r>
        <w:rPr>
          <w:rFonts w:ascii="Bookman Old Style" w:hAnsi="Bookman Old Style"/>
          <w:noProof/>
          <w:sz w:val="32"/>
          <w:szCs w:val="32"/>
        </w:rPr>
        <w:tab/>
      </w:r>
      <w:r w:rsidR="000D343D" w:rsidRPr="008C6E52">
        <w:rPr>
          <w:rFonts w:ascii="Bookman Old Style" w:hAnsi="Bookman Old Style"/>
          <w:noProof/>
          <w:sz w:val="32"/>
          <w:szCs w:val="32"/>
        </w:rPr>
        <w:t xml:space="preserve"> sportovní areál</w:t>
      </w:r>
    </w:p>
    <w:p w14:paraId="0FF75BDB" w14:textId="77777777" w:rsidR="009D54B5" w:rsidRDefault="000D343D">
      <w:pPr>
        <w:rPr>
          <w:rFonts w:ascii="Bookman Old Style" w:hAnsi="Bookman Old Style"/>
          <w:noProof/>
          <w:sz w:val="32"/>
          <w:szCs w:val="32"/>
        </w:rPr>
      </w:pPr>
      <w:r w:rsidRPr="008C6E52">
        <w:rPr>
          <w:rFonts w:ascii="Bookman Old Style" w:hAnsi="Bookman Old Style"/>
          <w:noProof/>
          <w:sz w:val="32"/>
          <w:szCs w:val="32"/>
        </w:rPr>
        <w:t xml:space="preserve">               </w:t>
      </w:r>
      <w:r w:rsidR="00B6739A" w:rsidRPr="008C6E52">
        <w:rPr>
          <w:rFonts w:ascii="Bookman Old Style" w:hAnsi="Bookman Old Style"/>
          <w:noProof/>
          <w:sz w:val="32"/>
          <w:szCs w:val="32"/>
        </w:rPr>
        <w:t xml:space="preserve">   </w:t>
      </w:r>
      <w:r w:rsidRPr="00B6739A">
        <w:rPr>
          <w:rFonts w:ascii="Bookman Old Style" w:hAnsi="Bookman Old Style"/>
          <w:noProof/>
          <w:sz w:val="32"/>
          <w:szCs w:val="32"/>
        </w:rPr>
        <w:t xml:space="preserve">10.9. – Memoriál Josefa Honse  </w:t>
      </w:r>
    </w:p>
    <w:p w14:paraId="327FFCC8" w14:textId="77777777" w:rsidR="009D54B5" w:rsidRDefault="009D54B5" w:rsidP="009D54B5">
      <w:pPr>
        <w:ind w:left="2160" w:firstLine="720"/>
        <w:rPr>
          <w:rFonts w:ascii="Bookman Old Style" w:hAnsi="Bookman Old Style"/>
          <w:noProof/>
          <w:sz w:val="32"/>
          <w:szCs w:val="32"/>
        </w:rPr>
      </w:pPr>
      <w:r>
        <w:rPr>
          <w:rFonts w:ascii="Bookman Old Style" w:hAnsi="Bookman Old Style"/>
          <w:noProof/>
          <w:sz w:val="32"/>
          <w:szCs w:val="32"/>
        </w:rPr>
        <w:t>s</w:t>
      </w:r>
      <w:r w:rsidR="000D343D" w:rsidRPr="00B6739A">
        <w:rPr>
          <w:rFonts w:ascii="Bookman Old Style" w:hAnsi="Bookman Old Style"/>
          <w:noProof/>
          <w:sz w:val="32"/>
          <w:szCs w:val="32"/>
        </w:rPr>
        <w:t>outěž</w:t>
      </w:r>
      <w:r>
        <w:rPr>
          <w:rFonts w:ascii="Bookman Old Style" w:hAnsi="Bookman Old Style"/>
          <w:noProof/>
          <w:sz w:val="32"/>
          <w:szCs w:val="32"/>
        </w:rPr>
        <w:t xml:space="preserve"> </w:t>
      </w:r>
      <w:r w:rsidR="000D343D" w:rsidRPr="00B6739A">
        <w:rPr>
          <w:rFonts w:ascii="Bookman Old Style" w:hAnsi="Bookman Old Style"/>
          <w:noProof/>
          <w:sz w:val="32"/>
          <w:szCs w:val="32"/>
        </w:rPr>
        <w:t xml:space="preserve">v požárním útoku </w:t>
      </w:r>
    </w:p>
    <w:p w14:paraId="06CA099F" w14:textId="4F9F6F5C" w:rsidR="000D343D" w:rsidRPr="00B6739A" w:rsidRDefault="000D343D" w:rsidP="009D54B5">
      <w:pPr>
        <w:ind w:left="2160" w:firstLine="720"/>
        <w:rPr>
          <w:rFonts w:ascii="Bookman Old Style" w:hAnsi="Bookman Old Style"/>
          <w:noProof/>
          <w:sz w:val="24"/>
          <w:szCs w:val="24"/>
        </w:rPr>
      </w:pPr>
      <w:r w:rsidRPr="00B6739A">
        <w:rPr>
          <w:rFonts w:ascii="Bookman Old Style" w:hAnsi="Bookman Old Style"/>
          <w:noProof/>
          <w:sz w:val="32"/>
          <w:szCs w:val="32"/>
        </w:rPr>
        <w:t>– sportovní areál</w:t>
      </w:r>
    </w:p>
    <w:p w14:paraId="50D38E38" w14:textId="77777777" w:rsidR="000D343D" w:rsidRPr="00B6739A" w:rsidRDefault="000D343D">
      <w:pPr>
        <w:rPr>
          <w:rFonts w:ascii="Bookman Old Style" w:hAnsi="Bookman Old Style"/>
          <w:noProof/>
          <w:sz w:val="24"/>
          <w:szCs w:val="24"/>
        </w:rPr>
      </w:pPr>
    </w:p>
    <w:p w14:paraId="7A075AF7" w14:textId="77777777" w:rsidR="009D54B5" w:rsidRDefault="000D343D">
      <w:pPr>
        <w:rPr>
          <w:rFonts w:ascii="Bookman Old Style" w:hAnsi="Bookman Old Style"/>
          <w:noProof/>
          <w:sz w:val="32"/>
          <w:szCs w:val="32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Říjen:             </w:t>
      </w:r>
      <w:r w:rsidR="00B6739A"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  </w:t>
      </w:r>
      <w:r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 xml:space="preserve">nohejbalový turnaj trojic </w:t>
      </w:r>
    </w:p>
    <w:p w14:paraId="58CE9B41" w14:textId="3F83AA7D" w:rsidR="000D343D" w:rsidRPr="00B6739A" w:rsidRDefault="000D343D" w:rsidP="009D54B5">
      <w:pPr>
        <w:ind w:left="2160" w:firstLine="720"/>
        <w:rPr>
          <w:rFonts w:ascii="Bookman Old Style" w:hAnsi="Bookman Old Style"/>
          <w:noProof/>
          <w:sz w:val="24"/>
          <w:szCs w:val="24"/>
        </w:rPr>
      </w:pPr>
      <w:r w:rsidRPr="00B6739A">
        <w:rPr>
          <w:rFonts w:ascii="Bookman Old Style" w:hAnsi="Bookman Old Style"/>
          <w:noProof/>
          <w:sz w:val="32"/>
          <w:szCs w:val="32"/>
        </w:rPr>
        <w:t>– sportovní</w:t>
      </w:r>
      <w:r w:rsidR="009D54B5">
        <w:rPr>
          <w:rFonts w:ascii="Bookman Old Style" w:hAnsi="Bookman Old Style"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>areál</w:t>
      </w:r>
    </w:p>
    <w:p w14:paraId="6B5CBF14" w14:textId="77777777" w:rsidR="000D343D" w:rsidRPr="00B6739A" w:rsidRDefault="000D343D">
      <w:pPr>
        <w:rPr>
          <w:rFonts w:ascii="Bookman Old Style" w:hAnsi="Bookman Old Style"/>
          <w:noProof/>
          <w:sz w:val="24"/>
          <w:szCs w:val="24"/>
        </w:rPr>
      </w:pPr>
    </w:p>
    <w:p w14:paraId="500618D6" w14:textId="6E6BCD80" w:rsidR="000D343D" w:rsidRPr="00B6739A" w:rsidRDefault="000D343D">
      <w:pPr>
        <w:rPr>
          <w:rFonts w:ascii="Bookman Old Style" w:hAnsi="Bookman Old Style"/>
          <w:noProof/>
          <w:sz w:val="24"/>
          <w:szCs w:val="24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Listopad: </w:t>
      </w:r>
      <w:r w:rsidRPr="00B6739A">
        <w:rPr>
          <w:rFonts w:ascii="Bookman Old Style" w:hAnsi="Bookman Old Style"/>
          <w:noProof/>
          <w:sz w:val="32"/>
          <w:szCs w:val="32"/>
        </w:rPr>
        <w:t xml:space="preserve">         </w:t>
      </w:r>
      <w:r w:rsidR="00B6739A" w:rsidRPr="00B6739A">
        <w:rPr>
          <w:rFonts w:ascii="Bookman Old Style" w:hAnsi="Bookman Old Style"/>
          <w:noProof/>
          <w:sz w:val="32"/>
          <w:szCs w:val="32"/>
        </w:rPr>
        <w:t xml:space="preserve"> </w:t>
      </w:r>
      <w:r w:rsidR="00B6739A">
        <w:rPr>
          <w:rFonts w:ascii="Bookman Old Style" w:hAnsi="Bookman Old Style"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 xml:space="preserve"> adventní tvoření – budova OÚ</w:t>
      </w:r>
    </w:p>
    <w:p w14:paraId="2E75B501" w14:textId="77777777" w:rsidR="000D343D" w:rsidRPr="00B6739A" w:rsidRDefault="000D343D">
      <w:pPr>
        <w:rPr>
          <w:rFonts w:ascii="Bookman Old Style" w:hAnsi="Bookman Old Style"/>
          <w:noProof/>
          <w:sz w:val="24"/>
          <w:szCs w:val="24"/>
        </w:rPr>
      </w:pPr>
    </w:p>
    <w:p w14:paraId="0BA58B26" w14:textId="04D95354" w:rsidR="000D343D" w:rsidRPr="00B6739A" w:rsidRDefault="000D343D">
      <w:pPr>
        <w:rPr>
          <w:rFonts w:ascii="Bookman Old Style" w:hAnsi="Bookman Old Style"/>
          <w:noProof/>
          <w:sz w:val="32"/>
          <w:szCs w:val="32"/>
        </w:rPr>
      </w:pPr>
      <w:r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Prosinec: </w:t>
      </w:r>
      <w:r w:rsidR="00B6739A" w:rsidRPr="00B6739A">
        <w:rPr>
          <w:rFonts w:ascii="Bookman Old Style" w:hAnsi="Bookman Old Style"/>
          <w:b/>
          <w:bCs/>
          <w:noProof/>
          <w:sz w:val="32"/>
          <w:szCs w:val="32"/>
        </w:rPr>
        <w:t xml:space="preserve"> </w:t>
      </w:r>
      <w:r w:rsidR="00B6739A">
        <w:rPr>
          <w:rFonts w:ascii="Bookman Old Style" w:hAnsi="Bookman Old Style"/>
          <w:b/>
          <w:bCs/>
          <w:noProof/>
          <w:sz w:val="32"/>
          <w:szCs w:val="32"/>
        </w:rPr>
        <w:t xml:space="preserve"> </w:t>
      </w:r>
      <w:r w:rsidR="009D54B5" w:rsidRPr="009D54B5">
        <w:rPr>
          <w:rFonts w:ascii="Bookman Old Style" w:hAnsi="Bookman Old Style"/>
          <w:noProof/>
          <w:sz w:val="32"/>
          <w:szCs w:val="32"/>
        </w:rPr>
        <w:t>3</w:t>
      </w:r>
      <w:r w:rsidRPr="00B6739A">
        <w:rPr>
          <w:rFonts w:ascii="Bookman Old Style" w:hAnsi="Bookman Old Style"/>
          <w:noProof/>
          <w:sz w:val="32"/>
          <w:szCs w:val="32"/>
        </w:rPr>
        <w:t>.12. – adventní setkání spojené s rozsvícením</w:t>
      </w:r>
    </w:p>
    <w:p w14:paraId="6CABA1B0" w14:textId="72FD2778" w:rsidR="000D343D" w:rsidRPr="00B6739A" w:rsidRDefault="000D343D">
      <w:pPr>
        <w:rPr>
          <w:rFonts w:ascii="Bookman Old Style" w:hAnsi="Bookman Old Style"/>
          <w:noProof/>
          <w:sz w:val="32"/>
          <w:szCs w:val="32"/>
        </w:rPr>
      </w:pPr>
      <w:r w:rsidRPr="00B6739A">
        <w:rPr>
          <w:rFonts w:ascii="Bookman Old Style" w:hAnsi="Bookman Old Style"/>
          <w:noProof/>
          <w:sz w:val="32"/>
          <w:szCs w:val="32"/>
        </w:rPr>
        <w:t xml:space="preserve">                            </w:t>
      </w:r>
      <w:r w:rsidR="00B6739A">
        <w:rPr>
          <w:rFonts w:ascii="Bookman Old Style" w:hAnsi="Bookman Old Style"/>
          <w:noProof/>
          <w:sz w:val="32"/>
          <w:szCs w:val="32"/>
        </w:rPr>
        <w:t xml:space="preserve">  </w:t>
      </w:r>
      <w:r w:rsidR="008C6E52">
        <w:rPr>
          <w:rFonts w:ascii="Bookman Old Style" w:hAnsi="Bookman Old Style"/>
          <w:noProof/>
          <w:sz w:val="32"/>
          <w:szCs w:val="32"/>
        </w:rPr>
        <w:t xml:space="preserve"> </w:t>
      </w:r>
      <w:r w:rsidR="00B6739A">
        <w:rPr>
          <w:rFonts w:ascii="Bookman Old Style" w:hAnsi="Bookman Old Style"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>výzdoby obecní kapličky</w:t>
      </w:r>
    </w:p>
    <w:p w14:paraId="213BE65C" w14:textId="37725854" w:rsidR="000D343D" w:rsidRPr="00B6739A" w:rsidRDefault="000D343D">
      <w:pPr>
        <w:rPr>
          <w:rFonts w:ascii="Bookman Old Style" w:hAnsi="Bookman Old Style"/>
          <w:noProof/>
          <w:sz w:val="32"/>
          <w:szCs w:val="32"/>
        </w:rPr>
      </w:pPr>
      <w:r w:rsidRPr="00B6739A">
        <w:rPr>
          <w:rFonts w:ascii="Bookman Old Style" w:hAnsi="Bookman Old Style"/>
          <w:noProof/>
          <w:sz w:val="32"/>
          <w:szCs w:val="32"/>
        </w:rPr>
        <w:t xml:space="preserve">                </w:t>
      </w:r>
      <w:r w:rsidR="00B6739A" w:rsidRPr="00B6739A">
        <w:rPr>
          <w:rFonts w:ascii="Bookman Old Style" w:hAnsi="Bookman Old Style"/>
          <w:noProof/>
          <w:sz w:val="32"/>
          <w:szCs w:val="32"/>
        </w:rPr>
        <w:t xml:space="preserve"> </w:t>
      </w:r>
      <w:r w:rsidR="00B6739A">
        <w:rPr>
          <w:rFonts w:ascii="Bookman Old Style" w:hAnsi="Bookman Old Style"/>
          <w:noProof/>
          <w:sz w:val="32"/>
          <w:szCs w:val="32"/>
        </w:rPr>
        <w:t xml:space="preserve"> </w:t>
      </w:r>
      <w:r w:rsidR="009D54B5">
        <w:rPr>
          <w:rFonts w:ascii="Bookman Old Style" w:hAnsi="Bookman Old Style"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>5.12. – Mikuláš – průchod obcí s možností</w:t>
      </w:r>
    </w:p>
    <w:p w14:paraId="008A8A73" w14:textId="2C05BBAA" w:rsidR="000D343D" w:rsidRDefault="000D343D">
      <w:pPr>
        <w:rPr>
          <w:rFonts w:ascii="Bookman Old Style" w:hAnsi="Bookman Old Style"/>
          <w:noProof/>
          <w:sz w:val="32"/>
          <w:szCs w:val="32"/>
        </w:rPr>
      </w:pPr>
      <w:r w:rsidRPr="00B6739A">
        <w:rPr>
          <w:rFonts w:ascii="Bookman Old Style" w:hAnsi="Bookman Old Style"/>
          <w:noProof/>
          <w:sz w:val="32"/>
          <w:szCs w:val="32"/>
        </w:rPr>
        <w:t xml:space="preserve">                           </w:t>
      </w:r>
      <w:r w:rsidR="00B6739A">
        <w:rPr>
          <w:rFonts w:ascii="Bookman Old Style" w:hAnsi="Bookman Old Style"/>
          <w:noProof/>
          <w:sz w:val="32"/>
          <w:szCs w:val="32"/>
        </w:rPr>
        <w:t xml:space="preserve">   </w:t>
      </w:r>
      <w:r w:rsidR="008C6E52">
        <w:rPr>
          <w:rFonts w:ascii="Bookman Old Style" w:hAnsi="Bookman Old Style"/>
          <w:noProof/>
          <w:sz w:val="32"/>
          <w:szCs w:val="32"/>
        </w:rPr>
        <w:t xml:space="preserve"> </w:t>
      </w:r>
      <w:r w:rsidRPr="00B6739A">
        <w:rPr>
          <w:rFonts w:ascii="Bookman Old Style" w:hAnsi="Bookman Old Style"/>
          <w:noProof/>
          <w:sz w:val="32"/>
          <w:szCs w:val="32"/>
        </w:rPr>
        <w:t xml:space="preserve"> </w:t>
      </w:r>
      <w:r>
        <w:rPr>
          <w:rFonts w:ascii="Bookman Old Style" w:hAnsi="Bookman Old Style"/>
          <w:noProof/>
          <w:sz w:val="32"/>
          <w:szCs w:val="32"/>
        </w:rPr>
        <w:t>návštěvy v domácnostech občanů</w:t>
      </w:r>
    </w:p>
    <w:p w14:paraId="21182584" w14:textId="2CA072EF" w:rsidR="008C6E52" w:rsidRPr="000D343D" w:rsidRDefault="008C6E52">
      <w:pPr>
        <w:rPr>
          <w:rFonts w:ascii="Bookman Old Style" w:hAnsi="Bookman Old Style"/>
          <w:noProof/>
          <w:sz w:val="32"/>
          <w:szCs w:val="32"/>
        </w:rPr>
      </w:pPr>
      <w:r>
        <w:rPr>
          <w:rFonts w:ascii="Bookman Old Style" w:hAnsi="Bookman Old Style"/>
          <w:noProof/>
          <w:sz w:val="32"/>
          <w:szCs w:val="32"/>
        </w:rPr>
        <w:t xml:space="preserve">                   10.12. – setkání jubilantů obce – obecní úřad</w:t>
      </w:r>
    </w:p>
    <w:p w14:paraId="60CEE8B2" w14:textId="77777777" w:rsidR="000D343D" w:rsidRDefault="000D343D">
      <w:pPr>
        <w:rPr>
          <w:rFonts w:ascii="Bookman Old Style" w:hAnsi="Bookman Old Style"/>
          <w:noProof/>
          <w:sz w:val="32"/>
          <w:szCs w:val="32"/>
        </w:rPr>
      </w:pPr>
    </w:p>
    <w:p w14:paraId="4E548ADF" w14:textId="6F456EB3" w:rsidR="000D343D" w:rsidRPr="000D343D" w:rsidRDefault="000D343D">
      <w:pPr>
        <w:rPr>
          <w:rFonts w:ascii="Bookman Old Style" w:hAnsi="Bookman Old Style"/>
          <w:b/>
          <w:bCs/>
          <w:noProof/>
          <w:sz w:val="32"/>
          <w:szCs w:val="32"/>
        </w:rPr>
      </w:pPr>
      <w:r>
        <w:rPr>
          <w:rFonts w:ascii="Bookman Old Style" w:hAnsi="Bookman Old Style"/>
          <w:b/>
          <w:bCs/>
          <w:noProof/>
          <w:sz w:val="32"/>
          <w:szCs w:val="32"/>
        </w:rPr>
        <w:t xml:space="preserve"> </w:t>
      </w:r>
    </w:p>
    <w:p w14:paraId="4B23AB0D" w14:textId="7E2F3805" w:rsidR="000D343D" w:rsidRPr="000D343D" w:rsidRDefault="000D343D">
      <w:pPr>
        <w:rPr>
          <w:rFonts w:ascii="Bookman Old Style" w:hAnsi="Bookman Old Style"/>
          <w:b/>
          <w:bCs/>
          <w:noProof/>
          <w:sz w:val="32"/>
          <w:szCs w:val="32"/>
        </w:rPr>
      </w:pPr>
      <w:r w:rsidRPr="000D343D">
        <w:rPr>
          <w:rFonts w:ascii="Bookman Old Style" w:hAnsi="Bookman Old Style"/>
          <w:b/>
          <w:bCs/>
          <w:noProof/>
          <w:sz w:val="32"/>
          <w:szCs w:val="32"/>
        </w:rPr>
        <w:t xml:space="preserve"> </w:t>
      </w:r>
    </w:p>
    <w:p w14:paraId="57B191B7" w14:textId="52300C7F" w:rsidR="00272021" w:rsidRPr="000D343D" w:rsidRDefault="00272021">
      <w:pPr>
        <w:rPr>
          <w:noProof/>
        </w:rPr>
      </w:pPr>
    </w:p>
    <w:p w14:paraId="185C3703" w14:textId="24B71D85" w:rsidR="00272021" w:rsidRPr="000D343D" w:rsidRDefault="00272021">
      <w:pPr>
        <w:rPr>
          <w:noProof/>
        </w:rPr>
      </w:pPr>
    </w:p>
    <w:p w14:paraId="1FF45055" w14:textId="7ABA9E9F" w:rsidR="00272021" w:rsidRPr="000D343D" w:rsidRDefault="00272021">
      <w:pPr>
        <w:rPr>
          <w:noProof/>
        </w:rPr>
      </w:pPr>
    </w:p>
    <w:p w14:paraId="6464407B" w14:textId="750A9F4C" w:rsidR="00272021" w:rsidRPr="000D343D" w:rsidRDefault="00272021">
      <w:pPr>
        <w:rPr>
          <w:noProof/>
        </w:rPr>
      </w:pPr>
    </w:p>
    <w:p w14:paraId="6569B555" w14:textId="441E227A" w:rsidR="00272021" w:rsidRPr="000D343D" w:rsidRDefault="00272021">
      <w:pPr>
        <w:rPr>
          <w:noProof/>
        </w:rPr>
      </w:pPr>
    </w:p>
    <w:p w14:paraId="253E3DFA" w14:textId="77777777" w:rsidR="00272021" w:rsidRPr="000D343D" w:rsidRDefault="00272021">
      <w:pPr>
        <w:rPr>
          <w:noProof/>
        </w:rPr>
      </w:pPr>
    </w:p>
    <w:p w14:paraId="7FB9A3F6" w14:textId="5160E428" w:rsidR="00272021" w:rsidRPr="000D343D" w:rsidRDefault="00272021">
      <w:pPr>
        <w:rPr>
          <w:noProof/>
        </w:rPr>
      </w:pPr>
    </w:p>
    <w:p w14:paraId="559BFCFE" w14:textId="5C4582A0" w:rsidR="00272021" w:rsidRPr="000D343D" w:rsidRDefault="00272021">
      <w:pPr>
        <w:rPr>
          <w:noProof/>
        </w:rPr>
      </w:pPr>
    </w:p>
    <w:p w14:paraId="71B1129B" w14:textId="3123C663" w:rsidR="00272021" w:rsidRPr="000D343D" w:rsidRDefault="00272021">
      <w:pPr>
        <w:rPr>
          <w:noProof/>
        </w:rPr>
      </w:pPr>
    </w:p>
    <w:p w14:paraId="447E8407" w14:textId="77777777" w:rsidR="00272021" w:rsidRPr="000D343D" w:rsidRDefault="00272021">
      <w:pPr>
        <w:rPr>
          <w:noProof/>
        </w:rPr>
      </w:pPr>
    </w:p>
    <w:sectPr w:rsidR="00272021" w:rsidRPr="000D343D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11526" w14:textId="77777777" w:rsidR="007C4367" w:rsidRDefault="007C4367" w:rsidP="00272021">
      <w:pPr>
        <w:spacing w:after="0" w:line="240" w:lineRule="auto"/>
      </w:pPr>
      <w:r>
        <w:separator/>
      </w:r>
    </w:p>
  </w:endnote>
  <w:endnote w:type="continuationSeparator" w:id="0">
    <w:p w14:paraId="4AAF2F80" w14:textId="77777777" w:rsidR="007C4367" w:rsidRDefault="007C4367" w:rsidP="00272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27E55" w14:textId="77777777" w:rsidR="007C4367" w:rsidRDefault="007C4367" w:rsidP="00272021">
      <w:pPr>
        <w:spacing w:after="0" w:line="240" w:lineRule="auto"/>
      </w:pPr>
      <w:r>
        <w:separator/>
      </w:r>
    </w:p>
  </w:footnote>
  <w:footnote w:type="continuationSeparator" w:id="0">
    <w:p w14:paraId="78ACF190" w14:textId="77777777" w:rsidR="007C4367" w:rsidRDefault="007C4367" w:rsidP="00272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289F7" w14:textId="0B7122F9" w:rsidR="00272021" w:rsidRDefault="00000000">
    <w:pPr>
      <w:pStyle w:val="Zhlav"/>
    </w:pPr>
    <w:r>
      <w:rPr>
        <w:noProof/>
      </w:rPr>
      <w:pict w14:anchorId="0E576F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56204" o:spid="_x0000_s1026" type="#_x0000_t75" style="position:absolute;margin-left:0;margin-top:0;width:467.9pt;height:555.75pt;z-index:-251657216;mso-position-horizontal:center;mso-position-horizontal-relative:margin;mso-position-vertical:center;mso-position-vertical-relative:margin" o:allowincell="f">
          <v:imagedata r:id="rId1" o:title="Petrovice_TR_Co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FDEB" w14:textId="4B4DADE1" w:rsidR="00272021" w:rsidRDefault="00000000">
    <w:pPr>
      <w:pStyle w:val="Zhlav"/>
    </w:pPr>
    <w:r>
      <w:rPr>
        <w:noProof/>
      </w:rPr>
      <w:pict w14:anchorId="7E147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56205" o:spid="_x0000_s1027" type="#_x0000_t75" style="position:absolute;margin-left:0;margin-top:0;width:467.9pt;height:555.75pt;z-index:-251656192;mso-position-horizontal:center;mso-position-horizontal-relative:margin;mso-position-vertical:center;mso-position-vertical-relative:margin" o:allowincell="f">
          <v:imagedata r:id="rId1" o:title="Petrovice_TR_Co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187AF" w14:textId="2D2542B3" w:rsidR="00272021" w:rsidRDefault="00000000">
    <w:pPr>
      <w:pStyle w:val="Zhlav"/>
    </w:pPr>
    <w:r>
      <w:rPr>
        <w:noProof/>
      </w:rPr>
      <w:pict w14:anchorId="097C95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56203" o:spid="_x0000_s1025" type="#_x0000_t75" style="position:absolute;margin-left:0;margin-top:0;width:467.9pt;height:555.75pt;z-index:-251658240;mso-position-horizontal:center;mso-position-horizontal-relative:margin;mso-position-vertical:center;mso-position-vertical-relative:margin" o:allowincell="f">
          <v:imagedata r:id="rId1" o:title="Petrovice_TR_Co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 w16cid:durableId="586426313">
    <w:abstractNumId w:val="0"/>
  </w:num>
  <w:num w:numId="2" w16cid:durableId="905803209">
    <w:abstractNumId w:val="0"/>
  </w:num>
  <w:num w:numId="3" w16cid:durableId="734160684">
    <w:abstractNumId w:val="0"/>
  </w:num>
  <w:num w:numId="4" w16cid:durableId="359208166">
    <w:abstractNumId w:val="0"/>
  </w:num>
  <w:num w:numId="5" w16cid:durableId="1007244490">
    <w:abstractNumId w:val="0"/>
  </w:num>
  <w:num w:numId="6" w16cid:durableId="2018191918">
    <w:abstractNumId w:val="0"/>
  </w:num>
  <w:num w:numId="7" w16cid:durableId="1431197713">
    <w:abstractNumId w:val="0"/>
  </w:num>
  <w:num w:numId="8" w16cid:durableId="2060007746">
    <w:abstractNumId w:val="0"/>
  </w:num>
  <w:num w:numId="9" w16cid:durableId="1378048777">
    <w:abstractNumId w:val="0"/>
  </w:num>
  <w:num w:numId="10" w16cid:durableId="1580023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A6B"/>
    <w:rsid w:val="000D343D"/>
    <w:rsid w:val="00205EEC"/>
    <w:rsid w:val="00272021"/>
    <w:rsid w:val="0034412E"/>
    <w:rsid w:val="00436753"/>
    <w:rsid w:val="00437538"/>
    <w:rsid w:val="004B7485"/>
    <w:rsid w:val="00632A1C"/>
    <w:rsid w:val="00684791"/>
    <w:rsid w:val="006C55B7"/>
    <w:rsid w:val="00777D26"/>
    <w:rsid w:val="007C41D1"/>
    <w:rsid w:val="007C4367"/>
    <w:rsid w:val="008C6E52"/>
    <w:rsid w:val="009D54B5"/>
    <w:rsid w:val="00AC40D1"/>
    <w:rsid w:val="00B6739A"/>
    <w:rsid w:val="00E42BBF"/>
    <w:rsid w:val="00EA0010"/>
    <w:rsid w:val="00EA18A2"/>
    <w:rsid w:val="00F46A6B"/>
    <w:rsid w:val="00FD7BF4"/>
    <w:rsid w:val="00FF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DD502"/>
  <w15:chartTrackingRefBased/>
  <w15:docId w15:val="{2ED2715D-F4E3-40C6-994F-6409BF74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021"/>
  </w:style>
  <w:style w:type="paragraph" w:styleId="Nadpis1">
    <w:name w:val="heading 1"/>
    <w:basedOn w:val="Normln"/>
    <w:next w:val="Normln"/>
    <w:link w:val="Nadpis1Char"/>
    <w:uiPriority w:val="9"/>
    <w:qFormat/>
    <w:rsid w:val="00272021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021"/>
    <w:pPr>
      <w:keepNext/>
      <w:keepLines/>
      <w:numPr>
        <w:ilvl w:val="1"/>
        <w:numId w:val="1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021"/>
    <w:pPr>
      <w:keepNext/>
      <w:keepLines/>
      <w:numPr>
        <w:ilvl w:val="2"/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021"/>
    <w:pPr>
      <w:keepNext/>
      <w:keepLines/>
      <w:numPr>
        <w:ilvl w:val="3"/>
        <w:numId w:val="1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021"/>
    <w:pPr>
      <w:keepNext/>
      <w:keepLines/>
      <w:numPr>
        <w:ilvl w:val="4"/>
        <w:numId w:val="10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021"/>
    <w:pPr>
      <w:keepNext/>
      <w:keepLines/>
      <w:numPr>
        <w:ilvl w:val="5"/>
        <w:numId w:val="1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021"/>
    <w:pPr>
      <w:keepNext/>
      <w:keepLines/>
      <w:numPr>
        <w:ilvl w:val="6"/>
        <w:numId w:val="1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021"/>
    <w:pPr>
      <w:keepNext/>
      <w:keepLines/>
      <w:numPr>
        <w:ilvl w:val="7"/>
        <w:numId w:val="1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021"/>
    <w:pPr>
      <w:keepNext/>
      <w:keepLines/>
      <w:numPr>
        <w:ilvl w:val="8"/>
        <w:numId w:val="1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5EEC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05EEC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72021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021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021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021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021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021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02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02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02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7202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72021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2021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021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nadpisChar">
    <w:name w:val="Podnadpis Char"/>
    <w:basedOn w:val="Standardnpsmoodstavce"/>
    <w:link w:val="Podnadpis"/>
    <w:uiPriority w:val="11"/>
    <w:rsid w:val="00272021"/>
    <w:rPr>
      <w:color w:val="5A5A5A" w:themeColor="text1" w:themeTint="A5"/>
      <w:spacing w:val="10"/>
    </w:rPr>
  </w:style>
  <w:style w:type="character" w:styleId="Siln">
    <w:name w:val="Strong"/>
    <w:basedOn w:val="Standardnpsmoodstavce"/>
    <w:uiPriority w:val="22"/>
    <w:qFormat/>
    <w:rsid w:val="00272021"/>
    <w:rPr>
      <w:b/>
      <w:bCs/>
      <w:color w:val="000000" w:themeColor="text1"/>
    </w:rPr>
  </w:style>
  <w:style w:type="character" w:styleId="Zdraznn">
    <w:name w:val="Emphasis"/>
    <w:basedOn w:val="Standardnpsmoodstavce"/>
    <w:uiPriority w:val="20"/>
    <w:qFormat/>
    <w:rsid w:val="00272021"/>
    <w:rPr>
      <w:i/>
      <w:iCs/>
      <w:color w:val="auto"/>
    </w:rPr>
  </w:style>
  <w:style w:type="paragraph" w:styleId="Bezmezer">
    <w:name w:val="No Spacing"/>
    <w:uiPriority w:val="1"/>
    <w:qFormat/>
    <w:rsid w:val="00272021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272021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72021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021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021"/>
    <w:rPr>
      <w:color w:val="000000" w:themeColor="text1"/>
      <w:shd w:val="clear" w:color="auto" w:fill="F2F2F2" w:themeFill="background1" w:themeFillShade="F2"/>
    </w:rPr>
  </w:style>
  <w:style w:type="character" w:styleId="Zdraznnjemn">
    <w:name w:val="Subtle Emphasis"/>
    <w:basedOn w:val="Standardnpsmoodstavce"/>
    <w:uiPriority w:val="19"/>
    <w:qFormat/>
    <w:rsid w:val="00272021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272021"/>
    <w:rPr>
      <w:b/>
      <w:bCs/>
      <w:i/>
      <w:iCs/>
      <w:caps/>
    </w:rPr>
  </w:style>
  <w:style w:type="character" w:styleId="Odkazjemn">
    <w:name w:val="Subtle Reference"/>
    <w:basedOn w:val="Standardnpsmoodstavce"/>
    <w:uiPriority w:val="31"/>
    <w:qFormat/>
    <w:rsid w:val="00272021"/>
    <w:rPr>
      <w:smallCaps/>
      <w:color w:val="404040" w:themeColor="text1" w:themeTint="BF"/>
      <w:u w:val="single" w:color="7F7F7F" w:themeColor="text1" w:themeTint="80"/>
    </w:rPr>
  </w:style>
  <w:style w:type="character" w:styleId="Odkazintenzivn">
    <w:name w:val="Intense Reference"/>
    <w:basedOn w:val="Standardnpsmoodstavce"/>
    <w:uiPriority w:val="32"/>
    <w:qFormat/>
    <w:rsid w:val="00272021"/>
    <w:rPr>
      <w:b/>
      <w:bCs/>
      <w:smallCaps/>
      <w:u w:val="single"/>
    </w:rPr>
  </w:style>
  <w:style w:type="character" w:styleId="Nzevknihy">
    <w:name w:val="Book Title"/>
    <w:basedOn w:val="Standardnpsmoodstavce"/>
    <w:uiPriority w:val="33"/>
    <w:qFormat/>
    <w:rsid w:val="00272021"/>
    <w:rPr>
      <w:b w:val="0"/>
      <w:bCs w:val="0"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72021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2720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021"/>
  </w:style>
  <w:style w:type="paragraph" w:styleId="Zpat">
    <w:name w:val="footer"/>
    <w:basedOn w:val="Normln"/>
    <w:link w:val="ZpatChar"/>
    <w:uiPriority w:val="99"/>
    <w:unhideWhenUsed/>
    <w:rsid w:val="002720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021"/>
  </w:style>
  <w:style w:type="character" w:styleId="Nevyeenzmnka">
    <w:name w:val="Unresolved Mention"/>
    <w:basedOn w:val="Standardnpsmoodstavce"/>
    <w:uiPriority w:val="99"/>
    <w:semiHidden/>
    <w:unhideWhenUsed/>
    <w:rsid w:val="002720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9303E-5A4D-4BB6-A1ED-84B93B37D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190</Words>
  <Characters>1121</Characters>
  <Application>Microsoft Office Word</Application>
  <DocSecurity>0</DocSecurity>
  <Lines>9</Lines>
  <Paragraphs>2</Paragraphs>
  <ScaleCrop>false</ScaleCrop>
  <Company>BOSCH Group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Kruzik David (PS/QMM13.1-JhP)</dc:creator>
  <cp:keywords/>
  <dc:description/>
  <cp:lastModifiedBy>Helena Moudrá</cp:lastModifiedBy>
  <cp:revision>2</cp:revision>
  <cp:lastPrinted>2022-08-31T05:23:00Z</cp:lastPrinted>
  <dcterms:created xsi:type="dcterms:W3CDTF">2023-04-25T05:40:00Z</dcterms:created>
  <dcterms:modified xsi:type="dcterms:W3CDTF">2023-04-25T05:40:00Z</dcterms:modified>
</cp:coreProperties>
</file>